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5762E">
      <w:pPr>
        <w:pStyle w:val="2"/>
      </w:pPr>
    </w:p>
    <w:p w14:paraId="6C85721F">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行政备案类</w:t>
      </w:r>
      <w:r>
        <w:rPr>
          <w:rFonts w:hint="eastAsia" w:ascii="方正小标宋简体" w:hAnsi="方正小标宋简体" w:eastAsia="方正小标宋简体" w:cs="方正小标宋简体"/>
          <w:sz w:val="40"/>
          <w:szCs w:val="40"/>
        </w:rPr>
        <w:t>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661"/>
        <w:gridCol w:w="2454"/>
        <w:gridCol w:w="1211"/>
        <w:gridCol w:w="1243"/>
        <w:gridCol w:w="1480"/>
      </w:tblGrid>
      <w:tr w14:paraId="14746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48" w:type="dxa"/>
            <w:shd w:val="clear" w:color="auto" w:fill="FFFFFF"/>
            <w:noWrap w:val="0"/>
            <w:tcMar>
              <w:top w:w="15" w:type="dxa"/>
              <w:left w:w="15" w:type="dxa"/>
              <w:bottom w:w="15" w:type="dxa"/>
              <w:right w:w="15" w:type="dxa"/>
            </w:tcMar>
            <w:vAlign w:val="center"/>
          </w:tcPr>
          <w:p w14:paraId="4F7C5034">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8049" w:type="dxa"/>
            <w:gridSpan w:val="5"/>
            <w:noWrap w:val="0"/>
            <w:tcMar>
              <w:top w:w="15" w:type="dxa"/>
              <w:left w:w="15" w:type="dxa"/>
              <w:bottom w:w="15" w:type="dxa"/>
              <w:right w:w="15" w:type="dxa"/>
            </w:tcMar>
            <w:vAlign w:val="center"/>
          </w:tcPr>
          <w:p w14:paraId="777999EF">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非国有不可移动文物转让、抵押或者改变用途的备案</w:t>
            </w:r>
          </w:p>
        </w:tc>
      </w:tr>
      <w:tr w14:paraId="6F6E5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48" w:type="dxa"/>
            <w:shd w:val="clear" w:color="auto" w:fill="FFFFFF"/>
            <w:noWrap w:val="0"/>
            <w:tcMar>
              <w:top w:w="15" w:type="dxa"/>
              <w:left w:w="15" w:type="dxa"/>
              <w:bottom w:w="15" w:type="dxa"/>
              <w:right w:w="15" w:type="dxa"/>
            </w:tcMar>
            <w:vAlign w:val="center"/>
          </w:tcPr>
          <w:p w14:paraId="760B650B">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8049" w:type="dxa"/>
            <w:gridSpan w:val="5"/>
            <w:noWrap w:val="0"/>
            <w:tcMar>
              <w:top w:w="15" w:type="dxa"/>
              <w:left w:w="15" w:type="dxa"/>
              <w:bottom w:w="15" w:type="dxa"/>
              <w:right w:w="15" w:type="dxa"/>
            </w:tcMar>
            <w:vAlign w:val="center"/>
          </w:tcPr>
          <w:p w14:paraId="209C1AE1">
            <w:pPr>
              <w:jc w:val="center"/>
              <w:rPr>
                <w:rFonts w:hint="eastAsia" w:ascii="宋体" w:hAnsi="宋体" w:eastAsia="宋体" w:cs="宋体"/>
                <w:sz w:val="21"/>
                <w:szCs w:val="21"/>
                <w:lang w:eastAsia="zh-CN"/>
              </w:rPr>
            </w:pPr>
            <w:r>
              <w:rPr>
                <w:rFonts w:hint="eastAsia" w:ascii="宋体" w:hAnsi="宋体" w:cs="宋体"/>
                <w:sz w:val="21"/>
                <w:szCs w:val="21"/>
                <w:lang w:eastAsia="zh-CN"/>
              </w:rPr>
              <w:t>行政备案</w:t>
            </w:r>
          </w:p>
        </w:tc>
      </w:tr>
      <w:tr w14:paraId="6FFFB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exact"/>
        </w:trPr>
        <w:tc>
          <w:tcPr>
            <w:tcW w:w="1548" w:type="dxa"/>
            <w:shd w:val="clear" w:color="auto" w:fill="FFFFFF"/>
            <w:noWrap w:val="0"/>
            <w:tcMar>
              <w:top w:w="15" w:type="dxa"/>
              <w:left w:w="15" w:type="dxa"/>
              <w:bottom w:w="15" w:type="dxa"/>
              <w:right w:w="15" w:type="dxa"/>
            </w:tcMar>
            <w:vAlign w:val="center"/>
          </w:tcPr>
          <w:p w14:paraId="08F01BD1">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8049" w:type="dxa"/>
            <w:gridSpan w:val="5"/>
            <w:noWrap w:val="0"/>
            <w:tcMar>
              <w:top w:w="15" w:type="dxa"/>
              <w:left w:w="15" w:type="dxa"/>
              <w:bottom w:w="15" w:type="dxa"/>
              <w:right w:w="15" w:type="dxa"/>
            </w:tcMar>
            <w:vAlign w:val="center"/>
          </w:tcPr>
          <w:p w14:paraId="7ADD4B63">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r>
              <w:rPr>
                <w:rFonts w:ascii="微软雅黑" w:hAnsi="微软雅黑" w:eastAsia="微软雅黑" w:cs="微软雅黑"/>
                <w:i w:val="0"/>
                <w:iCs w:val="0"/>
                <w:caps w:val="0"/>
                <w:color w:val="3D4B64"/>
                <w:spacing w:val="0"/>
                <w:sz w:val="19"/>
                <w:szCs w:val="19"/>
                <w:shd w:val="clear" w:color="auto" w:fill="FFFFFF"/>
              </w:rPr>
              <w:t>1982年11月19日第五届全国人民代表大会常务委员会第二十五次会议通过，2017年11月4日第五次修正第二十五条：非国有不可移动文物不得转让、抵押给外国人。非国有不可移动文物转让、抵押或者改变用途的，应当根据其级别报相应的文物行政部门备案。</w:t>
            </w:r>
          </w:p>
          <w:p w14:paraId="1DB66F3D">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15C0F39">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194FCC8">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1844AE3B">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114D6FB">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F943FD0">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6F89546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8CF7642">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583C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4B2996A">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8049" w:type="dxa"/>
            <w:gridSpan w:val="5"/>
            <w:noWrap w:val="0"/>
            <w:tcMar>
              <w:top w:w="15" w:type="dxa"/>
              <w:left w:w="15" w:type="dxa"/>
              <w:bottom w:w="15" w:type="dxa"/>
              <w:right w:w="15" w:type="dxa"/>
            </w:tcMar>
            <w:vAlign w:val="center"/>
          </w:tcPr>
          <w:p w14:paraId="5002C5FC">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56515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48" w:type="dxa"/>
            <w:shd w:val="clear" w:color="auto" w:fill="FFFFFF"/>
            <w:noWrap w:val="0"/>
            <w:tcMar>
              <w:top w:w="15" w:type="dxa"/>
              <w:left w:w="15" w:type="dxa"/>
              <w:bottom w:w="15" w:type="dxa"/>
              <w:right w:w="15" w:type="dxa"/>
            </w:tcMar>
            <w:vAlign w:val="center"/>
          </w:tcPr>
          <w:p w14:paraId="78D86AB6">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8049" w:type="dxa"/>
            <w:gridSpan w:val="5"/>
            <w:noWrap w:val="0"/>
            <w:tcMar>
              <w:top w:w="15" w:type="dxa"/>
              <w:left w:w="15" w:type="dxa"/>
              <w:bottom w:w="15" w:type="dxa"/>
              <w:right w:w="15" w:type="dxa"/>
            </w:tcMar>
            <w:vAlign w:val="center"/>
          </w:tcPr>
          <w:p w14:paraId="4C4BC4D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1D44F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874F2E3">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8049" w:type="dxa"/>
            <w:gridSpan w:val="5"/>
            <w:noWrap w:val="0"/>
            <w:tcMar>
              <w:top w:w="15" w:type="dxa"/>
              <w:left w:w="15" w:type="dxa"/>
              <w:bottom w:w="15" w:type="dxa"/>
              <w:right w:w="15" w:type="dxa"/>
            </w:tcMar>
            <w:vAlign w:val="center"/>
          </w:tcPr>
          <w:p w14:paraId="6C959719">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12天</w:t>
            </w:r>
          </w:p>
        </w:tc>
      </w:tr>
      <w:tr w14:paraId="774E3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7771B553">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8049" w:type="dxa"/>
            <w:gridSpan w:val="5"/>
            <w:noWrap w:val="0"/>
            <w:tcMar>
              <w:top w:w="15" w:type="dxa"/>
              <w:left w:w="15" w:type="dxa"/>
              <w:bottom w:w="15" w:type="dxa"/>
              <w:right w:w="15" w:type="dxa"/>
            </w:tcMar>
            <w:vAlign w:val="center"/>
          </w:tcPr>
          <w:p w14:paraId="20D11D5F">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2F4B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B4897BB">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8049" w:type="dxa"/>
            <w:gridSpan w:val="5"/>
            <w:noWrap w:val="0"/>
            <w:tcMar>
              <w:top w:w="15" w:type="dxa"/>
              <w:left w:w="15" w:type="dxa"/>
              <w:bottom w:w="15" w:type="dxa"/>
              <w:right w:w="15" w:type="dxa"/>
            </w:tcMar>
            <w:vAlign w:val="center"/>
          </w:tcPr>
          <w:p w14:paraId="4A5D925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3C0A7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3290E40">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8049" w:type="dxa"/>
            <w:gridSpan w:val="5"/>
            <w:noWrap w:val="0"/>
            <w:tcMar>
              <w:top w:w="15" w:type="dxa"/>
              <w:left w:w="15" w:type="dxa"/>
              <w:bottom w:w="15" w:type="dxa"/>
              <w:right w:w="15" w:type="dxa"/>
            </w:tcMar>
            <w:vAlign w:val="center"/>
          </w:tcPr>
          <w:p w14:paraId="382326B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1283B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3355E76">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8049" w:type="dxa"/>
            <w:gridSpan w:val="5"/>
            <w:noWrap w:val="0"/>
            <w:tcMar>
              <w:top w:w="15" w:type="dxa"/>
              <w:left w:w="15" w:type="dxa"/>
              <w:bottom w:w="15" w:type="dxa"/>
              <w:right w:w="15" w:type="dxa"/>
            </w:tcMar>
            <w:vAlign w:val="center"/>
          </w:tcPr>
          <w:p w14:paraId="18FCD1D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007E1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vMerge w:val="restart"/>
            <w:shd w:val="clear" w:color="auto" w:fill="FFFFFF"/>
            <w:noWrap w:val="0"/>
            <w:tcMar>
              <w:top w:w="15" w:type="dxa"/>
              <w:left w:w="15" w:type="dxa"/>
              <w:bottom w:w="15" w:type="dxa"/>
              <w:right w:w="15" w:type="dxa"/>
            </w:tcMar>
            <w:vAlign w:val="center"/>
          </w:tcPr>
          <w:p w14:paraId="459F4ECE">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4115"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1D07EF9A">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211"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7EAA596">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24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3201115">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480" w:type="dxa"/>
            <w:tcBorders>
              <w:left w:val="single" w:color="auto" w:sz="4" w:space="0"/>
              <w:bottom w:val="single" w:color="auto" w:sz="4" w:space="0"/>
            </w:tcBorders>
            <w:noWrap w:val="0"/>
            <w:tcMar>
              <w:top w:w="15" w:type="dxa"/>
              <w:left w:w="15" w:type="dxa"/>
              <w:bottom w:w="15" w:type="dxa"/>
              <w:right w:w="15" w:type="dxa"/>
            </w:tcMar>
            <w:vAlign w:val="center"/>
          </w:tcPr>
          <w:p w14:paraId="49BD5FAA">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440DD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trPr>
        <w:tc>
          <w:tcPr>
            <w:tcW w:w="1548" w:type="dxa"/>
            <w:vMerge w:val="continue"/>
            <w:tcBorders>
              <w:right w:val="single" w:color="auto" w:sz="4" w:space="0"/>
            </w:tcBorders>
            <w:shd w:val="clear" w:color="auto" w:fill="FFFFFF"/>
            <w:noWrap w:val="0"/>
            <w:tcMar>
              <w:top w:w="15" w:type="dxa"/>
              <w:left w:w="15" w:type="dxa"/>
              <w:bottom w:w="15" w:type="dxa"/>
              <w:right w:w="15" w:type="dxa"/>
            </w:tcMar>
            <w:vAlign w:val="center"/>
          </w:tcPr>
          <w:p w14:paraId="63751D3C">
            <w:pPr>
              <w:widowControl/>
              <w:jc w:val="center"/>
              <w:rPr>
                <w:rFonts w:hint="eastAsia" w:ascii="宋体" w:hAnsi="宋体" w:eastAsia="宋体" w:cs="宋体"/>
                <w:sz w:val="21"/>
                <w:szCs w:val="21"/>
              </w:rPr>
            </w:pPr>
          </w:p>
        </w:tc>
        <w:tc>
          <w:tcPr>
            <w:tcW w:w="411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3D4729D7">
            <w:pPr>
              <w:widowControl/>
              <w:jc w:val="both"/>
              <w:rPr>
                <w:rFonts w:hint="eastAsia" w:ascii="宋体" w:hAnsi="宋体" w:cs="宋体"/>
                <w:sz w:val="21"/>
                <w:szCs w:val="21"/>
                <w:lang w:eastAsia="zh-CN"/>
              </w:rPr>
            </w:pPr>
            <w:r>
              <w:rPr>
                <w:rFonts w:hint="eastAsia" w:ascii="宋体" w:hAnsi="宋体" w:cs="宋体"/>
                <w:sz w:val="21"/>
                <w:szCs w:val="21"/>
                <w:lang w:val="en-US" w:eastAsia="zh-CN"/>
              </w:rPr>
              <w:t>非国有不可移动文物转让、抵押或者改变用途的备案材料</w:t>
            </w:r>
          </w:p>
        </w:tc>
        <w:tc>
          <w:tcPr>
            <w:tcW w:w="121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5A442D28">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0B4D684A">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tcBorders>
            <w:noWrap w:val="0"/>
            <w:tcMar>
              <w:top w:w="15" w:type="dxa"/>
              <w:left w:w="15" w:type="dxa"/>
              <w:bottom w:w="15" w:type="dxa"/>
              <w:right w:w="15" w:type="dxa"/>
            </w:tcMar>
            <w:vAlign w:val="center"/>
          </w:tcPr>
          <w:p w14:paraId="44098E5A">
            <w:pPr>
              <w:widowControl/>
              <w:jc w:val="center"/>
              <w:rPr>
                <w:rFonts w:hint="eastAsia" w:ascii="宋体" w:hAnsi="宋体" w:eastAsia="宋体" w:cs="宋体"/>
                <w:sz w:val="21"/>
                <w:szCs w:val="21"/>
                <w:lang w:val="en-US" w:eastAsia="zh-CN"/>
              </w:rPr>
            </w:pPr>
          </w:p>
        </w:tc>
      </w:tr>
      <w:tr w14:paraId="06F4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exact"/>
        </w:trPr>
        <w:tc>
          <w:tcPr>
            <w:tcW w:w="1548" w:type="dxa"/>
            <w:vMerge w:val="continue"/>
            <w:shd w:val="clear" w:color="auto" w:fill="FFFFFF"/>
            <w:noWrap w:val="0"/>
            <w:tcMar>
              <w:top w:w="15" w:type="dxa"/>
              <w:left w:w="15" w:type="dxa"/>
              <w:bottom w:w="15" w:type="dxa"/>
              <w:right w:w="15" w:type="dxa"/>
            </w:tcMar>
            <w:vAlign w:val="center"/>
          </w:tcPr>
          <w:p w14:paraId="783AD320">
            <w:pPr>
              <w:widowControl/>
              <w:jc w:val="center"/>
              <w:rPr>
                <w:rFonts w:hint="eastAsia" w:ascii="宋体" w:hAnsi="宋体" w:eastAsia="宋体" w:cs="宋体"/>
                <w:sz w:val="21"/>
                <w:szCs w:val="21"/>
              </w:rPr>
            </w:pPr>
          </w:p>
        </w:tc>
        <w:tc>
          <w:tcPr>
            <w:tcW w:w="41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4978C94D">
            <w:pPr>
              <w:widowControl/>
              <w:jc w:val="center"/>
              <w:rPr>
                <w:rFonts w:hint="eastAsia" w:ascii="宋体" w:hAnsi="宋体" w:cs="宋体"/>
                <w:sz w:val="21"/>
                <w:szCs w:val="21"/>
                <w:lang w:eastAsia="zh-CN"/>
              </w:rPr>
            </w:pP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1D19DDF">
            <w:pPr>
              <w:widowControl/>
              <w:jc w:val="center"/>
              <w:rPr>
                <w:rFonts w:hint="default" w:ascii="宋体" w:hAnsi="宋体" w:cs="宋体"/>
                <w:sz w:val="21"/>
                <w:szCs w:val="21"/>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41F5E8E">
            <w:pPr>
              <w:widowControl/>
              <w:jc w:val="center"/>
              <w:rPr>
                <w:rFonts w:hint="default" w:ascii="宋体" w:hAnsi="宋体" w:cs="宋体"/>
                <w:sz w:val="21"/>
                <w:szCs w:val="21"/>
                <w:lang w:val="en-US" w:eastAsia="zh-CN"/>
              </w:rPr>
            </w:pP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0E875BEA">
            <w:pPr>
              <w:widowControl/>
              <w:jc w:val="center"/>
              <w:rPr>
                <w:rFonts w:hint="eastAsia" w:ascii="宋体" w:hAnsi="宋体" w:eastAsia="宋体" w:cs="宋体"/>
                <w:sz w:val="21"/>
                <w:szCs w:val="21"/>
                <w:lang w:val="en-US" w:eastAsia="zh-CN"/>
              </w:rPr>
            </w:pPr>
          </w:p>
        </w:tc>
      </w:tr>
      <w:tr w14:paraId="2815B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14D9B54B">
            <w:pPr>
              <w:widowControl/>
              <w:jc w:val="center"/>
              <w:rPr>
                <w:rFonts w:hint="eastAsia" w:ascii="宋体" w:hAnsi="宋体" w:eastAsia="宋体" w:cs="宋体"/>
                <w:sz w:val="21"/>
                <w:szCs w:val="21"/>
              </w:rPr>
            </w:pPr>
          </w:p>
        </w:tc>
        <w:tc>
          <w:tcPr>
            <w:tcW w:w="4115" w:type="dxa"/>
            <w:gridSpan w:val="2"/>
            <w:noWrap w:val="0"/>
            <w:tcMar>
              <w:top w:w="15" w:type="dxa"/>
              <w:left w:w="15" w:type="dxa"/>
              <w:bottom w:w="15" w:type="dxa"/>
              <w:right w:w="15" w:type="dxa"/>
            </w:tcMar>
            <w:vAlign w:val="center"/>
          </w:tcPr>
          <w:p w14:paraId="12E5A524">
            <w:pPr>
              <w:widowControl/>
              <w:jc w:val="center"/>
              <w:rPr>
                <w:rFonts w:hint="eastAsia" w:ascii="宋体" w:hAnsi="宋体" w:cs="宋体"/>
                <w:sz w:val="21"/>
                <w:szCs w:val="21"/>
                <w:lang w:eastAsia="zh-CN"/>
              </w:rPr>
            </w:pP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8975E50">
            <w:pPr>
              <w:widowControl/>
              <w:jc w:val="center"/>
              <w:rPr>
                <w:rFonts w:hint="default" w:ascii="宋体" w:hAnsi="宋体" w:cs="宋体"/>
                <w:sz w:val="21"/>
                <w:szCs w:val="21"/>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6979BCF">
            <w:pPr>
              <w:widowControl/>
              <w:jc w:val="center"/>
              <w:rPr>
                <w:rFonts w:hint="default" w:ascii="宋体" w:hAnsi="宋体" w:cs="宋体"/>
                <w:sz w:val="21"/>
                <w:szCs w:val="21"/>
                <w:lang w:val="en-US" w:eastAsia="zh-CN"/>
              </w:rPr>
            </w:pP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4EB37CC6">
            <w:pPr>
              <w:widowControl/>
              <w:jc w:val="center"/>
              <w:rPr>
                <w:rFonts w:hint="eastAsia" w:ascii="宋体" w:hAnsi="宋体" w:eastAsia="宋体" w:cs="宋体"/>
                <w:sz w:val="21"/>
                <w:szCs w:val="21"/>
                <w:lang w:val="en-US" w:eastAsia="zh-CN"/>
              </w:rPr>
            </w:pPr>
          </w:p>
        </w:tc>
      </w:tr>
      <w:tr w14:paraId="0F0CF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48" w:type="dxa"/>
            <w:vMerge w:val="restart"/>
            <w:shd w:val="clear" w:color="auto" w:fill="FFFFFF"/>
            <w:noWrap w:val="0"/>
            <w:tcMar>
              <w:top w:w="15" w:type="dxa"/>
              <w:left w:w="15" w:type="dxa"/>
              <w:bottom w:w="15" w:type="dxa"/>
              <w:right w:w="15" w:type="dxa"/>
            </w:tcMar>
            <w:vAlign w:val="center"/>
          </w:tcPr>
          <w:p w14:paraId="140B81D8">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661" w:type="dxa"/>
            <w:noWrap w:val="0"/>
            <w:tcMar>
              <w:top w:w="15" w:type="dxa"/>
              <w:left w:w="15" w:type="dxa"/>
              <w:bottom w:w="15" w:type="dxa"/>
              <w:right w:w="15" w:type="dxa"/>
            </w:tcMar>
            <w:vAlign w:val="center"/>
          </w:tcPr>
          <w:p w14:paraId="712BFD82">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2454" w:type="dxa"/>
            <w:noWrap w:val="0"/>
            <w:vAlign w:val="center"/>
          </w:tcPr>
          <w:p w14:paraId="340480D6">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211" w:type="dxa"/>
            <w:noWrap w:val="0"/>
            <w:vAlign w:val="center"/>
          </w:tcPr>
          <w:p w14:paraId="2D8332C5">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243" w:type="dxa"/>
            <w:noWrap w:val="0"/>
            <w:vAlign w:val="center"/>
          </w:tcPr>
          <w:p w14:paraId="1F33D1C3">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480" w:type="dxa"/>
            <w:noWrap w:val="0"/>
            <w:vAlign w:val="center"/>
          </w:tcPr>
          <w:p w14:paraId="66C8D054">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02986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48" w:type="dxa"/>
            <w:vMerge w:val="continue"/>
            <w:shd w:val="clear" w:color="auto" w:fill="FFFFFF"/>
            <w:noWrap w:val="0"/>
            <w:tcMar>
              <w:top w:w="15" w:type="dxa"/>
              <w:left w:w="15" w:type="dxa"/>
              <w:bottom w:w="15" w:type="dxa"/>
              <w:right w:w="15" w:type="dxa"/>
            </w:tcMar>
            <w:vAlign w:val="center"/>
          </w:tcPr>
          <w:p w14:paraId="3C35EC9D">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2D70D275">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2454" w:type="dxa"/>
            <w:noWrap w:val="0"/>
            <w:vAlign w:val="center"/>
          </w:tcPr>
          <w:p w14:paraId="4BE0DA78">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受理</w:t>
            </w:r>
          </w:p>
        </w:tc>
        <w:tc>
          <w:tcPr>
            <w:tcW w:w="1211" w:type="dxa"/>
            <w:noWrap w:val="0"/>
            <w:vAlign w:val="center"/>
          </w:tcPr>
          <w:p w14:paraId="23A1E71F">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24B7BDF3">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042C4BB2">
            <w:pPr>
              <w:widowControl/>
              <w:jc w:val="center"/>
              <w:rPr>
                <w:rFonts w:hint="eastAsia" w:ascii="宋体" w:hAnsi="宋体" w:eastAsia="宋体" w:cs="宋体"/>
                <w:sz w:val="21"/>
                <w:szCs w:val="21"/>
              </w:rPr>
            </w:pPr>
          </w:p>
        </w:tc>
      </w:tr>
      <w:tr w14:paraId="471F3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48" w:type="dxa"/>
            <w:vMerge w:val="continue"/>
            <w:shd w:val="clear" w:color="auto" w:fill="FFFFFF"/>
            <w:noWrap w:val="0"/>
            <w:tcMar>
              <w:top w:w="15" w:type="dxa"/>
              <w:left w:w="15" w:type="dxa"/>
              <w:bottom w:w="15" w:type="dxa"/>
              <w:right w:w="15" w:type="dxa"/>
            </w:tcMar>
            <w:vAlign w:val="center"/>
          </w:tcPr>
          <w:p w14:paraId="4566ECA5">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741AEE66">
            <w:pPr>
              <w:widowControl/>
              <w:jc w:val="center"/>
              <w:rPr>
                <w:rFonts w:hint="eastAsia" w:ascii="宋体" w:hAnsi="宋体" w:eastAsia="宋体" w:cs="宋体"/>
                <w:sz w:val="21"/>
                <w:szCs w:val="21"/>
              </w:rPr>
            </w:pPr>
            <w:r>
              <w:rPr>
                <w:rFonts w:hint="eastAsia" w:ascii="宋体" w:hAnsi="宋体" w:cs="宋体"/>
                <w:szCs w:val="21"/>
                <w:lang w:eastAsia="zh-CN"/>
              </w:rPr>
              <w:t>第二</w:t>
            </w:r>
            <w:r>
              <w:rPr>
                <w:rFonts w:hint="eastAsia" w:ascii="宋体" w:hAnsi="宋体" w:eastAsia="宋体" w:cs="宋体"/>
                <w:szCs w:val="21"/>
              </w:rPr>
              <w:t>环节</w:t>
            </w:r>
          </w:p>
        </w:tc>
        <w:tc>
          <w:tcPr>
            <w:tcW w:w="2454" w:type="dxa"/>
            <w:noWrap w:val="0"/>
            <w:vAlign w:val="center"/>
          </w:tcPr>
          <w:p w14:paraId="4BF229F1">
            <w:pPr>
              <w:widowControl/>
              <w:jc w:val="center"/>
              <w:rPr>
                <w:rFonts w:hint="default"/>
                <w:lang w:val="en-US" w:eastAsia="zh-CN"/>
              </w:rPr>
            </w:pPr>
            <w:r>
              <w:rPr>
                <w:rFonts w:hint="eastAsia"/>
                <w:lang w:val="en-US" w:eastAsia="zh-CN"/>
              </w:rPr>
              <w:t>审核</w:t>
            </w:r>
          </w:p>
        </w:tc>
        <w:tc>
          <w:tcPr>
            <w:tcW w:w="1211" w:type="dxa"/>
            <w:noWrap w:val="0"/>
            <w:vAlign w:val="center"/>
          </w:tcPr>
          <w:p w14:paraId="1D2A1BB0">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343B7468">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5F4B4760">
            <w:pPr>
              <w:widowControl/>
              <w:jc w:val="center"/>
              <w:rPr>
                <w:rFonts w:hint="eastAsia" w:ascii="宋体" w:hAnsi="宋体" w:eastAsia="宋体" w:cs="宋体"/>
                <w:sz w:val="21"/>
                <w:szCs w:val="21"/>
              </w:rPr>
            </w:pPr>
          </w:p>
        </w:tc>
      </w:tr>
      <w:tr w14:paraId="5EAE4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49A1999D">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63D3EBEF">
            <w:pPr>
              <w:widowControl/>
              <w:jc w:val="center"/>
              <w:rPr>
                <w:rFonts w:hint="eastAsia" w:ascii="宋体" w:hAnsi="宋体" w:eastAsia="宋体" w:cs="宋体"/>
                <w:sz w:val="21"/>
                <w:szCs w:val="21"/>
              </w:rPr>
            </w:pPr>
            <w:r>
              <w:rPr>
                <w:rFonts w:hint="eastAsia" w:ascii="宋体" w:hAnsi="宋体" w:cs="宋体"/>
                <w:szCs w:val="21"/>
                <w:lang w:eastAsia="zh-CN"/>
              </w:rPr>
              <w:t>第三</w:t>
            </w:r>
            <w:r>
              <w:rPr>
                <w:rFonts w:hint="eastAsia" w:ascii="宋体" w:hAnsi="宋体" w:eastAsia="宋体" w:cs="宋体"/>
                <w:szCs w:val="21"/>
              </w:rPr>
              <w:t>环节</w:t>
            </w:r>
          </w:p>
        </w:tc>
        <w:tc>
          <w:tcPr>
            <w:tcW w:w="2454" w:type="dxa"/>
            <w:noWrap w:val="0"/>
            <w:vAlign w:val="center"/>
          </w:tcPr>
          <w:p w14:paraId="08ED4286">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审批</w:t>
            </w:r>
          </w:p>
        </w:tc>
        <w:tc>
          <w:tcPr>
            <w:tcW w:w="1211" w:type="dxa"/>
            <w:noWrap w:val="0"/>
            <w:vAlign w:val="center"/>
          </w:tcPr>
          <w:p w14:paraId="5C729BDF">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02030A2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614143FB">
            <w:pPr>
              <w:widowControl/>
              <w:jc w:val="center"/>
              <w:rPr>
                <w:rFonts w:hint="eastAsia" w:ascii="宋体" w:hAnsi="宋体" w:eastAsia="宋体" w:cs="宋体"/>
                <w:sz w:val="21"/>
                <w:szCs w:val="21"/>
              </w:rPr>
            </w:pPr>
          </w:p>
        </w:tc>
      </w:tr>
      <w:tr w14:paraId="1C448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1201AB70">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16BC7CC2">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第四环节</w:t>
            </w:r>
          </w:p>
        </w:tc>
        <w:tc>
          <w:tcPr>
            <w:tcW w:w="2454" w:type="dxa"/>
            <w:noWrap w:val="0"/>
            <w:vAlign w:val="center"/>
          </w:tcPr>
          <w:p w14:paraId="506915BA">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办结</w:t>
            </w:r>
          </w:p>
        </w:tc>
        <w:tc>
          <w:tcPr>
            <w:tcW w:w="1211" w:type="dxa"/>
            <w:noWrap w:val="0"/>
            <w:vAlign w:val="center"/>
          </w:tcPr>
          <w:p w14:paraId="698078E1">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2D529742">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223A5495">
            <w:pPr>
              <w:widowControl/>
              <w:jc w:val="center"/>
              <w:rPr>
                <w:rFonts w:hint="eastAsia" w:ascii="宋体" w:hAnsi="宋体" w:eastAsia="宋体" w:cs="宋体"/>
                <w:sz w:val="21"/>
                <w:szCs w:val="21"/>
              </w:rPr>
            </w:pPr>
          </w:p>
        </w:tc>
      </w:tr>
      <w:tr w14:paraId="0019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029070B">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8049" w:type="dxa"/>
            <w:gridSpan w:val="5"/>
            <w:noWrap w:val="0"/>
            <w:tcMar>
              <w:top w:w="15" w:type="dxa"/>
              <w:left w:w="15" w:type="dxa"/>
              <w:bottom w:w="15" w:type="dxa"/>
              <w:right w:w="15" w:type="dxa"/>
            </w:tcMar>
            <w:vAlign w:val="center"/>
          </w:tcPr>
          <w:p w14:paraId="7E848520">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469CC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75A0DE77">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8049" w:type="dxa"/>
            <w:gridSpan w:val="5"/>
            <w:noWrap w:val="0"/>
            <w:tcMar>
              <w:top w:w="15" w:type="dxa"/>
              <w:left w:w="15" w:type="dxa"/>
              <w:bottom w:w="15" w:type="dxa"/>
              <w:right w:w="15" w:type="dxa"/>
            </w:tcMar>
            <w:vAlign w:val="center"/>
          </w:tcPr>
          <w:p w14:paraId="2080C61B">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7BAEE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266AE7E">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8049" w:type="dxa"/>
            <w:gridSpan w:val="5"/>
            <w:noWrap w:val="0"/>
            <w:tcMar>
              <w:top w:w="15" w:type="dxa"/>
              <w:left w:w="15" w:type="dxa"/>
              <w:bottom w:w="15" w:type="dxa"/>
              <w:right w:w="15" w:type="dxa"/>
            </w:tcMar>
            <w:vAlign w:val="center"/>
          </w:tcPr>
          <w:p w14:paraId="4B043996">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开平区</w:t>
            </w:r>
          </w:p>
        </w:tc>
      </w:tr>
      <w:tr w14:paraId="08F28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06E630E">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8049" w:type="dxa"/>
            <w:gridSpan w:val="5"/>
            <w:noWrap w:val="0"/>
            <w:tcMar>
              <w:top w:w="15" w:type="dxa"/>
              <w:left w:w="15" w:type="dxa"/>
              <w:bottom w:w="15" w:type="dxa"/>
              <w:right w:w="15" w:type="dxa"/>
            </w:tcMar>
            <w:vAlign w:val="center"/>
          </w:tcPr>
          <w:p w14:paraId="0BC7FAD0">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无</w:t>
            </w:r>
          </w:p>
        </w:tc>
      </w:tr>
      <w:tr w14:paraId="102E7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7769AA22">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8049" w:type="dxa"/>
            <w:gridSpan w:val="5"/>
            <w:noWrap w:val="0"/>
            <w:tcMar>
              <w:top w:w="15" w:type="dxa"/>
              <w:left w:w="15" w:type="dxa"/>
              <w:bottom w:w="15" w:type="dxa"/>
              <w:right w:w="15" w:type="dxa"/>
            </w:tcMar>
            <w:vAlign w:val="center"/>
          </w:tcPr>
          <w:p w14:paraId="445A18ED">
            <w:pPr>
              <w:widowControl/>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唐山市开平区开越路188号政务服务中心二层H19号文广旅局窗口</w:t>
            </w:r>
          </w:p>
        </w:tc>
      </w:tr>
      <w:tr w14:paraId="215C3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48" w:type="dxa"/>
            <w:shd w:val="clear" w:color="auto" w:fill="FFFFFF"/>
            <w:noWrap w:val="0"/>
            <w:tcMar>
              <w:top w:w="15" w:type="dxa"/>
              <w:left w:w="15" w:type="dxa"/>
              <w:bottom w:w="15" w:type="dxa"/>
              <w:right w:w="15" w:type="dxa"/>
            </w:tcMar>
            <w:vAlign w:val="center"/>
          </w:tcPr>
          <w:p w14:paraId="5D0FD7F6">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8049" w:type="dxa"/>
            <w:gridSpan w:val="5"/>
            <w:noWrap w:val="0"/>
            <w:tcMar>
              <w:top w:w="15" w:type="dxa"/>
              <w:left w:w="15" w:type="dxa"/>
              <w:bottom w:w="15" w:type="dxa"/>
              <w:right w:w="15" w:type="dxa"/>
            </w:tcMar>
            <w:vAlign w:val="center"/>
          </w:tcPr>
          <w:p w14:paraId="20359CD3">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星期一至星期五:春、秋、冬季(9月1日-5月31日):8:30 -11:30,13:30-17:30;夏季(6月1日-8月31日):8:30-11:30,</w:t>
            </w:r>
            <w:bookmarkStart w:id="0" w:name="_GoBack"/>
            <w:bookmarkEnd w:id="0"/>
            <w:r>
              <w:rPr>
                <w:rFonts w:hint="eastAsia" w:ascii="宋体" w:hAnsi="宋体" w:cs="宋体"/>
                <w:sz w:val="21"/>
                <w:szCs w:val="21"/>
                <w:lang w:val="en-US" w:eastAsia="zh-CN"/>
              </w:rPr>
              <w:t>14:30-17:30。法定节假日除外</w:t>
            </w:r>
          </w:p>
        </w:tc>
      </w:tr>
      <w:tr w14:paraId="6B566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44CBE020">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8049" w:type="dxa"/>
            <w:gridSpan w:val="5"/>
            <w:noWrap w:val="0"/>
            <w:tcMar>
              <w:top w:w="15" w:type="dxa"/>
              <w:left w:w="15" w:type="dxa"/>
              <w:bottom w:w="15" w:type="dxa"/>
              <w:right w:w="15" w:type="dxa"/>
            </w:tcMar>
            <w:vAlign w:val="center"/>
          </w:tcPr>
          <w:p w14:paraId="7EC4A08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0315-3377327</w:t>
            </w:r>
          </w:p>
        </w:tc>
      </w:tr>
      <w:tr w14:paraId="33E05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1CC4419F">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8049" w:type="dxa"/>
            <w:gridSpan w:val="5"/>
            <w:noWrap w:val="0"/>
            <w:tcMar>
              <w:top w:w="15" w:type="dxa"/>
              <w:left w:w="15" w:type="dxa"/>
              <w:bottom w:w="15" w:type="dxa"/>
              <w:right w:w="15" w:type="dxa"/>
            </w:tcMar>
            <w:vAlign w:val="center"/>
          </w:tcPr>
          <w:p w14:paraId="04DBC45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6958B1D2">
      <w:pPr>
        <w:pStyle w:val="2"/>
        <w:rPr>
          <w:rFonts w:ascii="宋体" w:hAnsi="宋体" w:eastAsia="宋体" w:cs="宋体"/>
          <w:sz w:val="24"/>
          <w:szCs w:val="24"/>
        </w:rPr>
      </w:pPr>
    </w:p>
    <w:p w14:paraId="01B17E1B">
      <w:pPr>
        <w:pStyle w:val="2"/>
        <w:rPr>
          <w:rFonts w:ascii="宋体" w:hAnsi="宋体" w:eastAsia="宋体" w:cs="宋体"/>
          <w:sz w:val="24"/>
          <w:szCs w:val="24"/>
        </w:rPr>
      </w:pPr>
    </w:p>
    <w:p w14:paraId="0D2229B1">
      <w:pPr>
        <w:pStyle w:val="2"/>
        <w:jc w:val="center"/>
        <w:rPr>
          <w:rFonts w:ascii="微软雅黑" w:hAnsi="微软雅黑" w:eastAsia="微软雅黑" w:cs="微软雅黑"/>
          <w:i w:val="0"/>
          <w:iCs w:val="0"/>
          <w:caps w:val="0"/>
          <w:color w:val="3D4B64"/>
          <w:spacing w:val="0"/>
          <w:sz w:val="19"/>
          <w:szCs w:val="19"/>
          <w:shd w:val="clear" w:color="auto" w:fill="F7F7F7"/>
        </w:rPr>
      </w:pPr>
    </w:p>
    <w:p w14:paraId="35844474">
      <w:pPr>
        <w:pStyle w:val="2"/>
        <w:jc w:val="center"/>
        <w:rPr>
          <w:rFonts w:hint="eastAsia" w:eastAsia="宋体"/>
          <w:sz w:val="44"/>
          <w:szCs w:val="44"/>
          <w:lang w:eastAsia="zh-CN"/>
        </w:rPr>
      </w:pPr>
      <w:r>
        <w:rPr>
          <w:rFonts w:hint="eastAsia"/>
          <w:sz w:val="48"/>
          <w:szCs w:val="48"/>
          <w:lang w:eastAsia="zh-CN"/>
        </w:rPr>
        <w:t>办事流程图</w:t>
      </w:r>
    </w:p>
    <w:p w14:paraId="12EDECA8">
      <w:pPr>
        <w:pStyle w:val="2"/>
      </w:pPr>
      <w:r>
        <w:rPr>
          <w:sz w:val="21"/>
        </w:rPr>
        <mc:AlternateContent>
          <mc:Choice Requires="wps">
            <w:drawing>
              <wp:anchor distT="0" distB="0" distL="114300" distR="114300" simplePos="0" relativeHeight="251659264" behindDoc="0" locked="0" layoutInCell="1" allowOverlap="1">
                <wp:simplePos x="0" y="0"/>
                <wp:positionH relativeFrom="column">
                  <wp:posOffset>2521585</wp:posOffset>
                </wp:positionH>
                <wp:positionV relativeFrom="paragraph">
                  <wp:posOffset>226695</wp:posOffset>
                </wp:positionV>
                <wp:extent cx="1200785" cy="534035"/>
                <wp:effectExtent l="4445" t="5080" r="13970" b="13335"/>
                <wp:wrapNone/>
                <wp:docPr id="52" name="文本框 52"/>
                <wp:cNvGraphicFramePr/>
                <a:graphic xmlns:a="http://schemas.openxmlformats.org/drawingml/2006/main">
                  <a:graphicData uri="http://schemas.microsoft.com/office/word/2010/wordprocessingShape">
                    <wps:wsp>
                      <wps:cNvSpPr txBox="1"/>
                      <wps:spPr>
                        <a:xfrm>
                          <a:off x="2794635" y="2656205"/>
                          <a:ext cx="1200785" cy="534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B76E3E">
                            <w:pPr>
                              <w:jc w:val="center"/>
                              <w:rPr>
                                <w:rFonts w:hint="eastAsia" w:eastAsia="宋体"/>
                                <w:sz w:val="56"/>
                                <w:szCs w:val="96"/>
                                <w:lang w:eastAsia="zh-CN"/>
                              </w:rPr>
                            </w:pPr>
                            <w:r>
                              <w:rPr>
                                <w:rFonts w:hint="eastAsia"/>
                                <w:sz w:val="48"/>
                                <w:szCs w:val="56"/>
                                <w:lang w:eastAsia="zh-CN"/>
                              </w:rPr>
                              <w:t>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55pt;margin-top:17.85pt;height:42.05pt;width:94.55pt;z-index:251659264;mso-width-relative:page;mso-height-relative:page;" fillcolor="#FFFFFF [3201]" filled="t" stroked="t" coordsize="21600,21600" o:gfxdata="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V25SnXAAAACgEAAA8AAAAAAAAAAQAgAAAAIgAAAGRycy9kb3ducmV2LnhtbFBLAQIUABQA&#10;AAAIAIdO4kB9lPZzYwIAAMUEAAAOAAAAAAAAAAEAIAAAACYBAABkcnMvZTJvRG9jLnhtbFBLBQYA&#10;AAAABgAGAFkBAAD7BQAAAAA=&#10;">
                <v:fill on="t" focussize="0,0"/>
                <v:stroke weight="0.5pt" color="#000000 [3204]" joinstyle="round"/>
                <v:imagedata o:title=""/>
                <o:lock v:ext="edit" aspectratio="f"/>
                <v:textbox>
                  <w:txbxContent>
                    <w:p w14:paraId="16B76E3E">
                      <w:pPr>
                        <w:jc w:val="center"/>
                        <w:rPr>
                          <w:rFonts w:hint="eastAsia" w:eastAsia="宋体"/>
                          <w:sz w:val="56"/>
                          <w:szCs w:val="96"/>
                          <w:lang w:eastAsia="zh-CN"/>
                        </w:rPr>
                      </w:pPr>
                      <w:r>
                        <w:rPr>
                          <w:rFonts w:hint="eastAsia"/>
                          <w:sz w:val="48"/>
                          <w:szCs w:val="56"/>
                          <w:lang w:eastAsia="zh-CN"/>
                        </w:rPr>
                        <w:t>受理</w:t>
                      </w:r>
                    </w:p>
                  </w:txbxContent>
                </v:textbox>
              </v:shape>
            </w:pict>
          </mc:Fallback>
        </mc:AlternateContent>
      </w:r>
    </w:p>
    <w:p w14:paraId="51538E03">
      <w:pPr>
        <w:pStyle w:val="2"/>
        <w:rPr>
          <w:rFonts w:ascii="宋体" w:hAnsi="宋体" w:eastAsia="宋体" w:cs="宋体"/>
          <w:sz w:val="24"/>
          <w:szCs w:val="24"/>
        </w:rPr>
      </w:pPr>
    </w:p>
    <w:p w14:paraId="0A9B0E87">
      <w:pPr>
        <w:pStyle w:val="2"/>
      </w:pPr>
    </w:p>
    <w:p w14:paraId="0A9AC831">
      <w:pPr>
        <w:pStyle w:val="2"/>
        <w:ind w:firstLine="4830" w:firstLineChars="2300"/>
        <w:rPr>
          <w:rFonts w:hint="eastAsia"/>
        </w:rPr>
      </w:pPr>
      <w:r>
        <w:rPr>
          <w:rFonts w:hint="eastAsia"/>
        </w:rPr>
        <w:t>↓</w:t>
      </w:r>
    </w:p>
    <w:p w14:paraId="0E25588D">
      <w:pPr>
        <w:pStyle w:val="2"/>
        <w:ind w:firstLine="4830" w:firstLineChars="2300"/>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2531745</wp:posOffset>
                </wp:positionH>
                <wp:positionV relativeFrom="paragraph">
                  <wp:posOffset>83820</wp:posOffset>
                </wp:positionV>
                <wp:extent cx="1181100" cy="53340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3251835" y="4094480"/>
                          <a:ext cx="118110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BEB80B">
                            <w:pPr>
                              <w:jc w:val="center"/>
                              <w:rPr>
                                <w:rFonts w:hint="eastAsia" w:eastAsia="宋体"/>
                                <w:sz w:val="48"/>
                                <w:szCs w:val="56"/>
                                <w:lang w:eastAsia="zh-CN"/>
                              </w:rPr>
                            </w:pPr>
                            <w:r>
                              <w:rPr>
                                <w:rFonts w:hint="eastAsia"/>
                                <w:sz w:val="48"/>
                                <w:szCs w:val="56"/>
                                <w:lang w:eastAsia="zh-CN"/>
                              </w:rPr>
                              <w:t>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35pt;margin-top:6.6pt;height:42pt;width:93pt;z-index:251660288;mso-width-relative:page;mso-height-relative:page;" fillcolor="#FFFFFF [3201]" filled="t" stroked="t" coordsize="21600,21600" o:gfxdata="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lpTyHWAAAACQEAAA8AAAAAAAAAAQAgAAAAIgAAAGRycy9kb3ducmV2LnhtbFBLAQIUABQA&#10;AAAIAIdO4kA2oQzTZAIAAMUEAAAOAAAAAAAAAAEAIAAAACUBAABkcnMvZTJvRG9jLnhtbFBLBQYA&#10;AAAABgAGAFkBAAD7BQAAAAA=&#10;">
                <v:fill on="t" focussize="0,0"/>
                <v:stroke weight="0.5pt" color="#000000 [3204]" joinstyle="round"/>
                <v:imagedata o:title=""/>
                <o:lock v:ext="edit" aspectratio="f"/>
                <v:textbox>
                  <w:txbxContent>
                    <w:p w14:paraId="16BEB80B">
                      <w:pPr>
                        <w:jc w:val="center"/>
                        <w:rPr>
                          <w:rFonts w:hint="eastAsia" w:eastAsia="宋体"/>
                          <w:sz w:val="48"/>
                          <w:szCs w:val="56"/>
                          <w:lang w:eastAsia="zh-CN"/>
                        </w:rPr>
                      </w:pPr>
                      <w:r>
                        <w:rPr>
                          <w:rFonts w:hint="eastAsia"/>
                          <w:sz w:val="48"/>
                          <w:szCs w:val="56"/>
                          <w:lang w:eastAsia="zh-CN"/>
                        </w:rPr>
                        <w:t>审核</w:t>
                      </w:r>
                    </w:p>
                  </w:txbxContent>
                </v:textbox>
              </v:shape>
            </w:pict>
          </mc:Fallback>
        </mc:AlternateContent>
      </w:r>
    </w:p>
    <w:p w14:paraId="3864D3FD">
      <w:pPr>
        <w:pStyle w:val="2"/>
        <w:ind w:firstLine="4410" w:firstLineChars="2100"/>
        <w:rPr>
          <w:rFonts w:hint="eastAsia"/>
        </w:rPr>
      </w:pPr>
    </w:p>
    <w:p w14:paraId="2F307C38">
      <w:pPr>
        <w:pStyle w:val="2"/>
      </w:pPr>
    </w:p>
    <w:p w14:paraId="3DC2BF0C">
      <w:pPr>
        <w:pStyle w:val="2"/>
        <w:ind w:firstLine="4830" w:firstLineChars="2300"/>
        <w:rPr>
          <w:rFonts w:hint="eastAsia"/>
        </w:rPr>
      </w:pPr>
      <w:r>
        <w:rPr>
          <w:rFonts w:hint="eastAsia"/>
        </w:rPr>
        <w:t>↓</w:t>
      </w:r>
    </w:p>
    <w:p w14:paraId="4450FBAA">
      <w:pPr>
        <w:pStyle w:val="2"/>
        <w:ind w:firstLine="4830" w:firstLineChars="2300"/>
        <w:rPr>
          <w:sz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2541270</wp:posOffset>
                </wp:positionH>
                <wp:positionV relativeFrom="paragraph">
                  <wp:posOffset>230505</wp:posOffset>
                </wp:positionV>
                <wp:extent cx="1190625" cy="609600"/>
                <wp:effectExtent l="4445" t="4445" r="5080" b="14605"/>
                <wp:wrapNone/>
                <wp:docPr id="55" name="文本框 55"/>
                <wp:cNvGraphicFramePr/>
                <a:graphic xmlns:a="http://schemas.openxmlformats.org/drawingml/2006/main">
                  <a:graphicData uri="http://schemas.microsoft.com/office/word/2010/wordprocessingShape">
                    <wps:wsp>
                      <wps:cNvSpPr txBox="1"/>
                      <wps:spPr>
                        <a:xfrm>
                          <a:off x="3261360" y="5822315"/>
                          <a:ext cx="1190625" cy="609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48976B">
                            <w:pPr>
                              <w:jc w:val="center"/>
                              <w:rPr>
                                <w:rFonts w:hint="eastAsia" w:eastAsia="宋体"/>
                                <w:sz w:val="52"/>
                                <w:szCs w:val="72"/>
                                <w:lang w:eastAsia="zh-CN"/>
                              </w:rPr>
                            </w:pPr>
                            <w:r>
                              <w:rPr>
                                <w:rFonts w:hint="eastAsia"/>
                                <w:sz w:val="52"/>
                                <w:szCs w:val="72"/>
                                <w:lang w:eastAsia="zh-CN"/>
                              </w:rPr>
                              <w:t>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1pt;margin-top:18.15pt;height:48pt;width:93.75pt;z-index:251662336;mso-width-relative:page;mso-height-relative:page;" fillcolor="#FFFFFF [3201]" filled="t" stroked="t" coordsize="21600,21600" o:gfxdata="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R+q3VAAAACgEAAA8AAAAAAAAAAQAgAAAAIgAAAGRycy9kb3ducmV2LnhtbFBLAQIUABQA&#10;AAAIAIdO4kCTKJn3ZQIAAMUEAAAOAAAAAAAAAAEAIAAAACQBAABkcnMvZTJvRG9jLnhtbFBLBQYA&#10;AAAABgAGAFkBAAD7BQAAAAA=&#10;">
                <v:fill on="t" focussize="0,0"/>
                <v:stroke weight="0.5pt" color="#000000 [3204]" joinstyle="round"/>
                <v:imagedata o:title=""/>
                <o:lock v:ext="edit" aspectratio="f"/>
                <v:textbox>
                  <w:txbxContent>
                    <w:p w14:paraId="1448976B">
                      <w:pPr>
                        <w:jc w:val="center"/>
                        <w:rPr>
                          <w:rFonts w:hint="eastAsia" w:eastAsia="宋体"/>
                          <w:sz w:val="52"/>
                          <w:szCs w:val="72"/>
                          <w:lang w:eastAsia="zh-CN"/>
                        </w:rPr>
                      </w:pPr>
                      <w:r>
                        <w:rPr>
                          <w:rFonts w:hint="eastAsia"/>
                          <w:sz w:val="52"/>
                          <w:szCs w:val="72"/>
                          <w:lang w:eastAsia="zh-CN"/>
                        </w:rPr>
                        <w:t>审批</w:t>
                      </w:r>
                    </w:p>
                  </w:txbxContent>
                </v:textbox>
              </v:shape>
            </w:pict>
          </mc:Fallback>
        </mc:AlternateContent>
      </w:r>
    </w:p>
    <w:p w14:paraId="6BF9646B">
      <w:pPr>
        <w:pStyle w:val="2"/>
        <w:ind w:firstLine="4830" w:firstLineChars="2300"/>
        <w:rPr>
          <w:sz w:val="21"/>
        </w:rPr>
      </w:pPr>
    </w:p>
    <w:p w14:paraId="510731C5">
      <w:pPr>
        <w:pStyle w:val="2"/>
        <w:ind w:firstLine="4830" w:firstLineChars="2300"/>
        <w:rPr>
          <w:sz w:val="21"/>
        </w:rPr>
      </w:pPr>
    </w:p>
    <w:p w14:paraId="4B26976C">
      <w:pPr>
        <w:pStyle w:val="2"/>
        <w:ind w:firstLine="4830" w:firstLineChars="2300"/>
        <w:rPr>
          <w:rFonts w:hint="eastAsia"/>
          <w:sz w:val="21"/>
        </w:rPr>
      </w:pPr>
      <w:r>
        <w:rPr>
          <w:rFonts w:hint="eastAsia"/>
        </w:rPr>
        <w:t>↓</w:t>
      </w:r>
    </w:p>
    <w:p w14:paraId="5299CF14">
      <w:pPr>
        <w:pStyle w:val="2"/>
      </w:pPr>
      <w:r>
        <w:rPr>
          <w:sz w:val="21"/>
        </w:rPr>
        <mc:AlternateContent>
          <mc:Choice Requires="wps">
            <w:drawing>
              <wp:anchor distT="0" distB="0" distL="114300" distR="114300" simplePos="0" relativeHeight="251661312" behindDoc="0" locked="0" layoutInCell="1" allowOverlap="1">
                <wp:simplePos x="0" y="0"/>
                <wp:positionH relativeFrom="column">
                  <wp:posOffset>2550795</wp:posOffset>
                </wp:positionH>
                <wp:positionV relativeFrom="paragraph">
                  <wp:posOffset>26670</wp:posOffset>
                </wp:positionV>
                <wp:extent cx="1162050" cy="55245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3289935" y="4951730"/>
                          <a:ext cx="1162050"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809C64">
                            <w:pPr>
                              <w:jc w:val="center"/>
                              <w:rPr>
                                <w:rFonts w:hint="eastAsia" w:eastAsia="宋体"/>
                                <w:sz w:val="48"/>
                                <w:szCs w:val="56"/>
                                <w:lang w:eastAsia="zh-CN"/>
                              </w:rPr>
                            </w:pPr>
                            <w:r>
                              <w:rPr>
                                <w:rFonts w:hint="eastAsia"/>
                                <w:sz w:val="48"/>
                                <w:szCs w:val="56"/>
                                <w:lang w:eastAsia="zh-CN"/>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85pt;margin-top:2.1pt;height:43.5pt;width:91.5pt;z-index:251661312;mso-width-relative:page;mso-height-relative:page;" fillcolor="#FFFFFF [3201]" filled="t" stroked="t" coordsize="21600,21600" o:gfxdata="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mWAd01QAAAAgBAAAPAAAAAAAAAAEAIAAAACIAAABkcnMvZG93bnJldi54bWxQSwECFAAUAAAA&#10;CACHTuJAPudzLmMCAADFBAAADgAAAAAAAAABACAAAAAkAQAAZHJzL2Uyb0RvYy54bWxQSwUGAAAA&#10;AAYABgBZAQAA+QUAAAAA&#10;">
                <v:fill on="t" focussize="0,0"/>
                <v:stroke weight="0.5pt" color="#000000 [3204]" joinstyle="round"/>
                <v:imagedata o:title=""/>
                <o:lock v:ext="edit" aspectratio="f"/>
                <v:textbox>
                  <w:txbxContent>
                    <w:p w14:paraId="3F809C64">
                      <w:pPr>
                        <w:jc w:val="center"/>
                        <w:rPr>
                          <w:rFonts w:hint="eastAsia" w:eastAsia="宋体"/>
                          <w:sz w:val="48"/>
                          <w:szCs w:val="56"/>
                          <w:lang w:eastAsia="zh-CN"/>
                        </w:rPr>
                      </w:pPr>
                      <w:r>
                        <w:rPr>
                          <w:rFonts w:hint="eastAsia"/>
                          <w:sz w:val="48"/>
                          <w:szCs w:val="56"/>
                          <w:lang w:eastAsia="zh-CN"/>
                        </w:rPr>
                        <w:t>办结</w:t>
                      </w:r>
                    </w:p>
                  </w:txbxContent>
                </v:textbox>
              </v:shape>
            </w:pict>
          </mc:Fallback>
        </mc:AlternateContent>
      </w:r>
    </w:p>
    <w:p w14:paraId="53BC6F65">
      <w:pPr>
        <w:pStyle w:val="2"/>
      </w:pPr>
    </w:p>
    <w:p w14:paraId="290A82BD">
      <w:pPr>
        <w:pStyle w:val="2"/>
      </w:pPr>
    </w:p>
    <w:p w14:paraId="11970AFD">
      <w:pPr>
        <w:pStyle w:val="2"/>
      </w:pPr>
    </w:p>
    <w:p w14:paraId="40FD41AB">
      <w:pPr>
        <w:pStyle w:val="2"/>
      </w:pPr>
    </w:p>
    <w:p w14:paraId="320EA528">
      <w:pPr>
        <w:pStyle w:val="2"/>
        <w:jc w:val="center"/>
        <w:rPr>
          <w:rFonts w:ascii="微软雅黑" w:hAnsi="微软雅黑" w:eastAsia="微软雅黑" w:cs="微软雅黑"/>
          <w:i w:val="0"/>
          <w:iCs w:val="0"/>
          <w:caps w:val="0"/>
          <w:color w:val="3D4B64"/>
          <w:spacing w:val="0"/>
          <w:sz w:val="19"/>
          <w:szCs w:val="19"/>
          <w:shd w:val="clear" w:color="auto" w:fill="F7F7F7"/>
        </w:rPr>
      </w:pPr>
    </w:p>
    <w:p w14:paraId="78C569BD">
      <w:pPr>
        <w:pStyle w:val="2"/>
        <w:jc w:val="both"/>
        <w:rPr>
          <w:rFonts w:ascii="宋体" w:hAnsi="宋体" w:eastAsia="宋体" w:cs="宋体"/>
          <w:sz w:val="24"/>
          <w:szCs w:val="24"/>
        </w:rPr>
      </w:pPr>
    </w:p>
    <w:p w14:paraId="66482208"/>
    <w:p w14:paraId="4962C745">
      <w:pPr>
        <w:pStyle w:val="2"/>
      </w:pPr>
    </w:p>
    <w:p w14:paraId="67631D57">
      <w:pPr>
        <w:pStyle w:val="2"/>
        <w:jc w:val="center"/>
        <w:rPr>
          <w:rFonts w:ascii="微软雅黑" w:hAnsi="微软雅黑" w:eastAsia="微软雅黑" w:cs="微软雅黑"/>
          <w:i w:val="0"/>
          <w:iCs w:val="0"/>
          <w:caps w:val="0"/>
          <w:color w:val="3D4B64"/>
          <w:spacing w:val="0"/>
          <w:sz w:val="19"/>
          <w:szCs w:val="19"/>
          <w:shd w:val="clear" w:color="auto" w:fill="F7F7F7"/>
        </w:rPr>
      </w:pPr>
    </w:p>
    <w:p w14:paraId="2ADB540A">
      <w:pPr>
        <w:pStyle w:val="2"/>
      </w:pPr>
    </w:p>
    <w:sectPr>
      <w:pgSz w:w="11906" w:h="16838"/>
      <w:pgMar w:top="1247" w:right="1134" w:bottom="1020" w:left="1134" w:header="851" w:footer="992" w:gutter="0"/>
      <w:pgNumType w:fmt="numberInDash"/>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E2902"/>
    <w:rsid w:val="0CD63792"/>
    <w:rsid w:val="1ACA2DB5"/>
    <w:rsid w:val="1BE703BE"/>
    <w:rsid w:val="2DF06C14"/>
    <w:rsid w:val="491722A9"/>
    <w:rsid w:val="729E2902"/>
    <w:rsid w:val="7D4A6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535</Words>
  <Characters>620</Characters>
  <Lines>0</Lines>
  <Paragraphs>0</Paragraphs>
  <TotalTime>0</TotalTime>
  <ScaleCrop>false</ScaleCrop>
  <LinksUpToDate>false</LinksUpToDate>
  <CharactersWithSpaces>621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2025-03-11T07:27:00Z</dcterms:created>
  <dc:creator>陌生人</dc:creator>
  <cp:lastModifiedBy>segotep</cp:lastModifiedBy>
  <dcterms:modified xsi:type="dcterms:W3CDTF">2025-03-19T01:19:22Z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D083307D321A4442958E234CB0C156D2_13</vt:lpwstr>
  </property>
  <property fmtid="{D5CDD505-2E9C-101B-9397-08002B2CF9AE}" pid="4" name="KSOTemplateDocerSaveRecord">
    <vt:lpwstr>eyJoZGlkIjoiOWM4MDk0MzdlMDVhZGRmZTk0MjlhYzJkYWZiZmE1MTcifQ==</vt:lpwstr>
  </property>
</Properties>
</file>