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唐山花海园区运维过渡期相关费用绩效自评报告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一、项目简介</w:t>
      </w:r>
    </w:p>
    <w:p>
      <w:pPr>
        <w:spacing w:line="360" w:lineRule="auto"/>
        <w:ind w:firstLine="600" w:firstLineChars="200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</w:rPr>
        <w:t>本项目位于唐山市开平区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开越路以西，龙华道以北、上村以东、北环以南，项目用地约2.21平方公里，整个花海项目北区。确保园区内水电正常运转，保证园区正常运行。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二、绩效目标完成情况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1、数量指标完成情况（20分）。</w:t>
      </w:r>
      <w:r>
        <w:rPr>
          <w:rFonts w:hint="eastAsia" w:ascii="宋体" w:hAnsi="宋体" w:eastAsia="宋体"/>
          <w:sz w:val="30"/>
          <w:szCs w:val="30"/>
        </w:rPr>
        <w:t>按照绩效目标已完成</w:t>
      </w:r>
      <w:r>
        <w:rPr>
          <w:rFonts w:hint="eastAsia" w:ascii="宋体" w:hAnsi="宋体" w:eastAsia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/>
          <w:sz w:val="30"/>
          <w:szCs w:val="30"/>
        </w:rPr>
        <w:t>本项目完成率100%。该项目指标得20分。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2、质量指标完成情况（10分）。</w:t>
      </w:r>
      <w:r>
        <w:rPr>
          <w:rFonts w:hint="eastAsia" w:ascii="宋体" w:hAnsi="宋体" w:eastAsia="宋体"/>
          <w:sz w:val="30"/>
          <w:szCs w:val="30"/>
        </w:rPr>
        <w:t>按要求完成率100%。该项目指标得10分。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3、时效指标完成情况（10分）。</w:t>
      </w:r>
      <w:r>
        <w:rPr>
          <w:rFonts w:hint="eastAsia" w:ascii="宋体" w:hAnsi="宋体" w:eastAsia="宋体"/>
          <w:sz w:val="30"/>
          <w:szCs w:val="30"/>
        </w:rPr>
        <w:t>本项目于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运维过渡期为2021年6月-2022年5月</w:t>
      </w: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4、成本指标完成情况（10分）。</w:t>
      </w:r>
      <w:r>
        <w:rPr>
          <w:rFonts w:hint="eastAsia" w:ascii="宋体" w:hAnsi="宋体" w:eastAsia="宋体"/>
          <w:sz w:val="30"/>
          <w:szCs w:val="30"/>
        </w:rPr>
        <w:t>本项目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37.73</w:t>
      </w:r>
      <w:r>
        <w:rPr>
          <w:rFonts w:hint="eastAsia" w:ascii="宋体" w:hAnsi="宋体" w:eastAsia="宋体"/>
          <w:sz w:val="30"/>
          <w:szCs w:val="30"/>
        </w:rPr>
        <w:t>万元，成本投入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37.73</w:t>
      </w:r>
      <w:r>
        <w:rPr>
          <w:rFonts w:hint="eastAsia" w:ascii="宋体" w:hAnsi="宋体" w:eastAsia="宋体"/>
          <w:sz w:val="30"/>
          <w:szCs w:val="30"/>
        </w:rPr>
        <w:t>万元，按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时</w:t>
      </w:r>
      <w:r>
        <w:rPr>
          <w:rFonts w:hint="eastAsia" w:ascii="宋体" w:hAnsi="宋体" w:eastAsia="宋体"/>
          <w:sz w:val="30"/>
          <w:szCs w:val="30"/>
        </w:rPr>
        <w:t>执行，该项指标得10分。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5、社会效益指标完成情况（30分）。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保证园区正常运行</w:t>
      </w:r>
      <w:r>
        <w:rPr>
          <w:rFonts w:hint="eastAsia" w:ascii="宋体" w:hAnsi="宋体" w:eastAsia="宋体"/>
          <w:sz w:val="30"/>
          <w:szCs w:val="30"/>
        </w:rPr>
        <w:t>，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提升了游客游园体验，</w:t>
      </w:r>
      <w:r>
        <w:rPr>
          <w:rFonts w:hint="eastAsia" w:ascii="宋体" w:hAnsi="宋体" w:eastAsia="宋体"/>
          <w:sz w:val="30"/>
          <w:szCs w:val="30"/>
        </w:rPr>
        <w:t>该项指标得30分。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6、满意度指标完成情况（10分）。</w:t>
      </w:r>
      <w:r>
        <w:rPr>
          <w:rFonts w:hint="eastAsia" w:ascii="宋体" w:hAnsi="宋体" w:eastAsia="宋体"/>
          <w:sz w:val="30"/>
          <w:szCs w:val="30"/>
        </w:rPr>
        <w:t>项目周边居民区、厂企满意度95%，该项指标得10分。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7、预算执行率指标完成情况（10分）。</w:t>
      </w:r>
      <w:r>
        <w:rPr>
          <w:rFonts w:hint="eastAsia" w:ascii="宋体" w:hAnsi="宋体" w:eastAsia="宋体"/>
          <w:sz w:val="30"/>
          <w:szCs w:val="30"/>
        </w:rPr>
        <w:t>资金已支付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37.73</w:t>
      </w:r>
      <w:r>
        <w:rPr>
          <w:rFonts w:hint="eastAsia" w:ascii="宋体" w:hAnsi="宋体" w:eastAsia="宋体"/>
          <w:sz w:val="30"/>
          <w:szCs w:val="30"/>
        </w:rPr>
        <w:t>万元，支付率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100%</w:t>
      </w:r>
      <w:r>
        <w:rPr>
          <w:rFonts w:hint="eastAsia" w:ascii="宋体" w:hAnsi="宋体" w:eastAsia="宋体"/>
          <w:sz w:val="30"/>
          <w:szCs w:val="30"/>
        </w:rPr>
        <w:t>，该项指标得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综上，唐山花海园区运维过渡期相关费用绩效评价得分为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right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唐山市开平区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住房和城乡建设局</w:t>
      </w: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2024年3月28日</w:t>
      </w:r>
    </w:p>
    <w:sectPr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YjBjOTZlNWY3NzI4YmFlMjlkYzJkZWM4M2JlNWQ1NzMifQ=="/>
  </w:docVars>
  <w:rsids>
    <w:rsidRoot w:val="00D31D50"/>
    <w:rsid w:val="0007277B"/>
    <w:rsid w:val="000E28DE"/>
    <w:rsid w:val="00144198"/>
    <w:rsid w:val="002068F6"/>
    <w:rsid w:val="0025798C"/>
    <w:rsid w:val="002A63E0"/>
    <w:rsid w:val="00304265"/>
    <w:rsid w:val="00323B43"/>
    <w:rsid w:val="003D37D8"/>
    <w:rsid w:val="004213FC"/>
    <w:rsid w:val="00426133"/>
    <w:rsid w:val="00435472"/>
    <w:rsid w:val="004358AB"/>
    <w:rsid w:val="004C4E21"/>
    <w:rsid w:val="005468EB"/>
    <w:rsid w:val="00567027"/>
    <w:rsid w:val="00587711"/>
    <w:rsid w:val="006C3C3A"/>
    <w:rsid w:val="00782464"/>
    <w:rsid w:val="008B1660"/>
    <w:rsid w:val="008B7726"/>
    <w:rsid w:val="009C5672"/>
    <w:rsid w:val="00A11EE7"/>
    <w:rsid w:val="00A23BDB"/>
    <w:rsid w:val="00AB230F"/>
    <w:rsid w:val="00BC5F6C"/>
    <w:rsid w:val="00BC73C9"/>
    <w:rsid w:val="00C50797"/>
    <w:rsid w:val="00CA0FF6"/>
    <w:rsid w:val="00D040E6"/>
    <w:rsid w:val="00D31D50"/>
    <w:rsid w:val="00D62E97"/>
    <w:rsid w:val="00DB171C"/>
    <w:rsid w:val="00DE449B"/>
    <w:rsid w:val="00DE7B0C"/>
    <w:rsid w:val="00E84508"/>
    <w:rsid w:val="00F307D1"/>
    <w:rsid w:val="274A620C"/>
    <w:rsid w:val="4C8D09A2"/>
    <w:rsid w:val="53CF6012"/>
    <w:rsid w:val="5E5C6968"/>
    <w:rsid w:val="736A40E1"/>
    <w:rsid w:val="7EC7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6</TotalTime>
  <ScaleCrop>false</ScaleCrop>
  <LinksUpToDate>false</LinksUpToDate>
  <CharactersWithSpaces>622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2023-06-14T01:07:00Z</cp:lastPrinted>
  <dcterms:modified xsi:type="dcterms:W3CDTF">2024-03-28T08:33:31Z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526EB94614694D89BDC1DAC972AA2D33</vt:lpwstr>
  </property>
</Properties>
</file>