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bCs/>
          <w:color w:val="000000"/>
          <w:kern w:val="0"/>
          <w:sz w:val="44"/>
          <w:szCs w:val="44"/>
          <w:shd w:val="clear" w:color="auto" w:fill="FFFFFF"/>
          <w:lang w:val="en-US" w:eastAsia="zh-CN" w:bidi="ar-SA"/>
        </w:rPr>
      </w:pPr>
      <w:bookmarkStart w:id="5" w:name="_GoBack"/>
      <w:bookmarkEnd w:id="5"/>
      <w:r>
        <w:rPr>
          <w:rFonts w:hint="eastAsia" w:ascii="方正小标宋简体" w:hAnsi="方正小标宋简体" w:eastAsia="方正小标宋简体" w:cs="方正小标宋简体"/>
          <w:b/>
          <w:bCs/>
          <w:color w:val="000000"/>
          <w:kern w:val="0"/>
          <w:sz w:val="44"/>
          <w:szCs w:val="44"/>
          <w:shd w:val="clear" w:color="auto" w:fill="FFFFFF"/>
          <w:lang w:val="en-US" w:eastAsia="zh-CN" w:bidi="ar-SA"/>
        </w:rPr>
        <w:t>国际联网备案办事指南</w:t>
      </w:r>
    </w:p>
    <w:p>
      <w:pPr>
        <w:rPr>
          <w:rFonts w:hint="eastAsia" w:ascii="宋体" w:hAnsi="宋体" w:eastAsia="宋体" w:cs="宋体"/>
          <w:color w:val="000000"/>
          <w:kern w:val="0"/>
          <w:sz w:val="27"/>
          <w:szCs w:val="27"/>
          <w:shd w:val="clear" w:color="auto" w:fill="FFFFFF"/>
          <w:lang w:val="en-US" w:eastAsia="zh-CN" w:bidi="ar-SA"/>
        </w:rPr>
      </w:pPr>
    </w:p>
    <w:p>
      <w:pPr>
        <w:rPr>
          <w:rFonts w:hint="eastAsia" w:ascii="宋体" w:hAnsi="宋体" w:eastAsia="宋体" w:cs="宋体"/>
          <w:color w:val="000000"/>
          <w:kern w:val="0"/>
          <w:sz w:val="27"/>
          <w:szCs w:val="27"/>
          <w:shd w:val="clear" w:color="auto" w:fill="FFFFFF"/>
          <w:lang w:val="en-US" w:eastAsia="zh-CN" w:bidi="ar-SA"/>
        </w:rPr>
      </w:pPr>
      <w:r>
        <w:rPr>
          <w:rFonts w:hint="eastAsia" w:ascii="宋体" w:hAnsi="宋体" w:eastAsia="宋体" w:cs="宋体"/>
          <w:color w:val="000000"/>
          <w:kern w:val="0"/>
          <w:sz w:val="27"/>
          <w:szCs w:val="27"/>
          <w:shd w:val="clear" w:color="auto" w:fill="FFFFFF"/>
          <w:lang w:val="en-US" w:eastAsia="zh-CN" w:bidi="ar-SA"/>
        </w:rPr>
        <w:t>一、网站备案流程：</w:t>
      </w:r>
    </w:p>
    <w:p>
      <w:pPr>
        <w:rPr>
          <w:rFonts w:hint="eastAsia" w:ascii="宋体" w:hAnsi="宋体" w:eastAsia="宋体" w:cs="宋体"/>
          <w:color w:val="000000"/>
          <w:kern w:val="0"/>
          <w:sz w:val="27"/>
          <w:szCs w:val="27"/>
          <w:shd w:val="clear" w:color="auto" w:fill="FFFFFF"/>
          <w:lang w:val="en-US" w:eastAsia="zh-CN" w:bidi="ar-SA"/>
        </w:rPr>
      </w:pPr>
      <w:r>
        <w:rPr>
          <w:rFonts w:hint="eastAsia" w:ascii="宋体" w:hAnsi="宋体" w:eastAsia="宋体" w:cs="宋体"/>
          <w:color w:val="000000"/>
          <w:kern w:val="0"/>
          <w:sz w:val="27"/>
          <w:szCs w:val="27"/>
          <w:shd w:val="clear" w:color="auto" w:fill="FFFFFF"/>
          <w:lang w:val="en-US" w:eastAsia="zh-CN" w:bidi="ar-SA"/>
        </w:rPr>
        <w:object>
          <v:shape id="_x0000_i1025" o:spt="75" type="#_x0000_t75" style="height:234.15pt;width:417.35pt;" o:ole="t" filled="f" o:preferrelative="t" stroked="f" coordsize="21600,21600">
            <v:path/>
            <v:fill on="f" focussize="0,0"/>
            <v:stroke on="f"/>
            <v:imagedata r:id="rId5" o:title=""/>
            <o:lock v:ext="edit" aspectratio="f"/>
            <w10:wrap type="none"/>
            <w10:anchorlock/>
          </v:shape>
          <o:OLEObject Type="Embed" ProgID="Visio.Drawing.15" ShapeID="_x0000_i1025" DrawAspect="Content" ObjectID="_1468075725" r:id="rId4">
            <o:LockedField>false</o:LockedField>
          </o:OLEObject>
        </w:object>
      </w:r>
    </w:p>
    <w:p>
      <w:pPr>
        <w:numPr>
          <w:ilvl w:val="0"/>
          <w:numId w:val="0"/>
        </w:numPr>
        <w:rPr>
          <w:rFonts w:hint="eastAsia" w:ascii="宋体" w:hAnsi="宋体" w:eastAsia="宋体" w:cs="宋体"/>
          <w:color w:val="000000"/>
          <w:kern w:val="0"/>
          <w:sz w:val="27"/>
          <w:szCs w:val="27"/>
          <w:shd w:val="clear" w:color="auto" w:fill="FFFFFF"/>
          <w:lang w:val="en-US" w:eastAsia="zh-CN" w:bidi="ar-SA"/>
        </w:rPr>
      </w:pPr>
      <w:r>
        <w:rPr>
          <w:rFonts w:hint="eastAsia" w:ascii="宋体" w:hAnsi="宋体" w:eastAsia="宋体" w:cs="宋体"/>
          <w:color w:val="000000"/>
          <w:kern w:val="0"/>
          <w:sz w:val="27"/>
          <w:szCs w:val="27"/>
          <w:shd w:val="clear" w:color="auto" w:fill="FFFFFF"/>
          <w:lang w:val="en-US" w:eastAsia="zh-CN" w:bidi="ar-SA"/>
        </w:rPr>
        <w:t>二、APP及小程序备案流程：</w:t>
      </w:r>
    </w:p>
    <w:p>
      <w:pPr>
        <w:numPr>
          <w:ilvl w:val="0"/>
          <w:numId w:val="0"/>
        </w:numPr>
        <w:rPr>
          <w:rFonts w:hint="eastAsia" w:ascii="宋体" w:hAnsi="宋体" w:eastAsia="宋体" w:cs="宋体"/>
          <w:color w:val="000000"/>
          <w:kern w:val="0"/>
          <w:sz w:val="27"/>
          <w:szCs w:val="27"/>
          <w:shd w:val="clear" w:color="auto" w:fill="FFFFFF"/>
          <w:lang w:val="en-US" w:eastAsia="zh-CN" w:bidi="ar-SA"/>
        </w:rPr>
      </w:pPr>
      <w:r>
        <w:rPr>
          <w:rFonts w:hint="eastAsia" w:ascii="宋体" w:hAnsi="宋体" w:eastAsia="宋体" w:cs="宋体"/>
          <w:color w:val="000000"/>
          <w:kern w:val="0"/>
          <w:sz w:val="27"/>
          <w:szCs w:val="27"/>
          <w:shd w:val="clear" w:color="auto" w:fill="FFFFFF"/>
          <w:lang w:val="en-US" w:eastAsia="zh-CN" w:bidi="ar-SA"/>
        </w:rPr>
        <w:object>
          <v:shape id="_x0000_i1026" o:spt="75" type="#_x0000_t75" style="height:223.95pt;width:413.1pt;" o:ole="t" filled="f" o:preferrelative="t" stroked="f" coordsize="21600,21600">
            <v:path/>
            <v:fill on="f" focussize="0,0"/>
            <v:stroke on="f"/>
            <v:imagedata r:id="rId7" o:title=""/>
            <o:lock v:ext="edit" aspectratio="f"/>
            <w10:wrap type="none"/>
            <w10:anchorlock/>
          </v:shape>
          <o:OLEObject Type="Embed" ProgID="Visio.Drawing.15" ShapeID="_x0000_i1026" DrawAspect="Content" ObjectID="_1468075726" r:id="rId6">
            <o:LockedField>false</o:LockedField>
          </o:OLEObject>
        </w:object>
      </w:r>
    </w:p>
    <w:p>
      <w:pPr>
        <w:numPr>
          <w:ilvl w:val="0"/>
          <w:numId w:val="0"/>
        </w:numPr>
        <w:rPr>
          <w:rFonts w:hint="eastAsia" w:ascii="宋体" w:hAnsi="宋体" w:eastAsia="宋体" w:cs="宋体"/>
          <w:color w:val="000000"/>
          <w:kern w:val="0"/>
          <w:sz w:val="27"/>
          <w:szCs w:val="27"/>
          <w:shd w:val="clear" w:color="auto" w:fill="FFFFFF"/>
          <w:lang w:val="en-US" w:eastAsia="zh-CN" w:bidi="ar-SA"/>
        </w:rPr>
      </w:pPr>
    </w:p>
    <w:p>
      <w:pPr>
        <w:numPr>
          <w:ilvl w:val="0"/>
          <w:numId w:val="0"/>
        </w:numPr>
        <w:rPr>
          <w:rFonts w:hint="eastAsia" w:ascii="宋体" w:hAnsi="宋体" w:eastAsia="宋体" w:cs="宋体"/>
          <w:color w:val="000000"/>
          <w:kern w:val="0"/>
          <w:sz w:val="27"/>
          <w:szCs w:val="27"/>
          <w:shd w:val="clear" w:color="auto" w:fill="FFFFFF"/>
          <w:lang w:val="en-US" w:eastAsia="zh-CN" w:bidi="ar-SA"/>
        </w:rPr>
      </w:pPr>
    </w:p>
    <w:p>
      <w:pPr>
        <w:numPr>
          <w:ilvl w:val="0"/>
          <w:numId w:val="0"/>
        </w:numPr>
        <w:rPr>
          <w:rFonts w:hint="eastAsia" w:ascii="宋体" w:hAnsi="宋体" w:eastAsia="宋体" w:cs="宋体"/>
          <w:color w:val="000000"/>
          <w:kern w:val="0"/>
          <w:sz w:val="27"/>
          <w:szCs w:val="27"/>
          <w:shd w:val="clear" w:color="auto" w:fill="FFFFFF"/>
          <w:lang w:val="en-US" w:eastAsia="zh-CN" w:bidi="ar-SA"/>
        </w:rPr>
      </w:pPr>
    </w:p>
    <w:p>
      <w:pPr>
        <w:numPr>
          <w:ilvl w:val="0"/>
          <w:numId w:val="0"/>
        </w:numPr>
        <w:ind w:leftChars="0"/>
        <w:rPr>
          <w:rFonts w:hint="eastAsia" w:ascii="宋体" w:hAnsi="宋体" w:eastAsia="宋体" w:cs="宋体"/>
          <w:color w:val="000000"/>
          <w:kern w:val="0"/>
          <w:sz w:val="27"/>
          <w:szCs w:val="27"/>
          <w:shd w:val="clear" w:color="auto" w:fill="FFFFFF"/>
          <w:lang w:val="en-US" w:eastAsia="zh-CN" w:bidi="ar-SA"/>
        </w:rPr>
      </w:pPr>
      <w:r>
        <w:rPr>
          <w:rFonts w:hint="eastAsia" w:ascii="宋体" w:hAnsi="宋体" w:eastAsia="宋体" w:cs="宋体"/>
          <w:color w:val="000000"/>
          <w:kern w:val="0"/>
          <w:sz w:val="27"/>
          <w:szCs w:val="27"/>
          <w:shd w:val="clear" w:color="auto" w:fill="FFFFFF"/>
          <w:lang w:val="en-US" w:eastAsia="zh-CN" w:bidi="ar-SA"/>
        </w:rPr>
        <w:t>三、网站、APP、小程序安全评估流程</w:t>
      </w:r>
    </w:p>
    <w:p>
      <w:pPr>
        <w:numPr>
          <w:ilvl w:val="0"/>
          <w:numId w:val="0"/>
        </w:numPr>
        <w:rPr>
          <w:rFonts w:hint="eastAsia" w:ascii="宋体" w:hAnsi="宋体" w:eastAsia="宋体" w:cs="宋体"/>
          <w:color w:val="000000"/>
          <w:kern w:val="0"/>
          <w:sz w:val="27"/>
          <w:szCs w:val="27"/>
          <w:shd w:val="clear" w:color="auto" w:fill="FFFFFF"/>
          <w:lang w:val="en-US" w:eastAsia="zh-CN" w:bidi="ar-SA"/>
        </w:rPr>
      </w:pPr>
      <w:r>
        <w:rPr>
          <w:rFonts w:hint="eastAsia" w:ascii="宋体" w:hAnsi="宋体" w:eastAsia="宋体" w:cs="宋体"/>
          <w:color w:val="000000"/>
          <w:kern w:val="0"/>
          <w:sz w:val="27"/>
          <w:szCs w:val="27"/>
          <w:shd w:val="clear" w:color="auto" w:fill="FFFFFF"/>
          <w:lang w:val="en-US" w:eastAsia="zh-CN" w:bidi="ar-SA"/>
        </w:rPr>
        <w:object>
          <v:shape id="_x0000_i1027" o:spt="75" type="#_x0000_t75" style="height:257.8pt;width:361.8pt;" o:ole="t" filled="f" o:preferrelative="t" stroked="f" coordsize="21600,21600">
            <v:path/>
            <v:fill on="f" focussize="0,0"/>
            <v:stroke on="f"/>
            <v:imagedata r:id="rId9" o:title=""/>
            <o:lock v:ext="edit" aspectratio="f"/>
            <w10:wrap type="none"/>
            <w10:anchorlock/>
          </v:shape>
          <o:OLEObject Type="Embed" ProgID="Visio.Drawing.15" ShapeID="_x0000_i1027" DrawAspect="Content" ObjectID="_1468075727" r:id="rId8">
            <o:LockedField>false</o:LockedField>
          </o:OLEObject>
        </w:object>
      </w:r>
    </w:p>
    <w:p>
      <w:pPr>
        <w:numPr>
          <w:ilvl w:val="0"/>
          <w:numId w:val="0"/>
        </w:numPr>
        <w:rPr>
          <w:rFonts w:hint="eastAsia" w:ascii="宋体" w:hAnsi="宋体" w:eastAsia="宋体" w:cs="宋体"/>
          <w:color w:val="000000"/>
          <w:kern w:val="0"/>
          <w:sz w:val="27"/>
          <w:szCs w:val="27"/>
          <w:shd w:val="clear" w:color="auto" w:fill="FFFFFF"/>
          <w:lang w:val="en-US" w:eastAsia="zh-CN" w:bidi="ar-SA"/>
        </w:rPr>
      </w:pPr>
    </w:p>
    <w:p>
      <w:pPr>
        <w:numPr>
          <w:ilvl w:val="0"/>
          <w:numId w:val="0"/>
        </w:numPr>
        <w:ind w:leftChars="0"/>
        <w:rPr>
          <w:rFonts w:hint="eastAsia" w:ascii="宋体" w:hAnsi="宋体" w:eastAsia="宋体" w:cs="宋体"/>
          <w:color w:val="000000"/>
          <w:kern w:val="0"/>
          <w:sz w:val="27"/>
          <w:szCs w:val="27"/>
          <w:shd w:val="clear" w:color="auto" w:fill="FFFFFF"/>
          <w:lang w:val="en-US" w:eastAsia="zh-CN" w:bidi="ar-SA"/>
        </w:rPr>
      </w:pPr>
      <w:r>
        <w:rPr>
          <w:rFonts w:hint="eastAsia" w:ascii="宋体" w:hAnsi="宋体" w:eastAsia="宋体" w:cs="宋体"/>
          <w:b/>
          <w:bCs/>
          <w:color w:val="000000"/>
          <w:kern w:val="0"/>
          <w:sz w:val="27"/>
          <w:szCs w:val="27"/>
          <w:shd w:val="clear" w:color="auto" w:fill="FFFFFF"/>
          <w:lang w:val="en-US" w:eastAsia="zh-CN" w:bidi="ar-SA"/>
        </w:rPr>
        <w:t>四、网站、APP及小程序备案网址：</w:t>
      </w:r>
      <w:r>
        <w:rPr>
          <w:rFonts w:hint="eastAsia" w:ascii="宋体" w:hAnsi="宋体" w:eastAsia="宋体" w:cs="宋体"/>
          <w:color w:val="000000"/>
          <w:kern w:val="0"/>
          <w:sz w:val="27"/>
          <w:szCs w:val="27"/>
          <w:shd w:val="clear" w:color="auto" w:fill="FFFFFF"/>
          <w:lang w:val="en-US" w:eastAsia="zh-CN" w:bidi="ar-SA"/>
        </w:rPr>
        <w:fldChar w:fldCharType="begin"/>
      </w:r>
      <w:r>
        <w:rPr>
          <w:rFonts w:hint="eastAsia" w:ascii="宋体" w:hAnsi="宋体" w:eastAsia="宋体" w:cs="宋体"/>
          <w:color w:val="000000"/>
          <w:kern w:val="0"/>
          <w:sz w:val="27"/>
          <w:szCs w:val="27"/>
          <w:shd w:val="clear" w:color="auto" w:fill="FFFFFF"/>
          <w:lang w:val="en-US" w:eastAsia="zh-CN" w:bidi="ar-SA"/>
        </w:rPr>
        <w:instrText xml:space="preserve"> HYPERLINK "http://www.beian.mps.gov.cn" </w:instrText>
      </w:r>
      <w:r>
        <w:rPr>
          <w:rFonts w:hint="eastAsia" w:ascii="宋体" w:hAnsi="宋体" w:eastAsia="宋体" w:cs="宋体"/>
          <w:color w:val="000000"/>
          <w:kern w:val="0"/>
          <w:sz w:val="27"/>
          <w:szCs w:val="27"/>
          <w:shd w:val="clear" w:color="auto" w:fill="FFFFFF"/>
          <w:lang w:val="en-US" w:eastAsia="zh-CN" w:bidi="ar-SA"/>
        </w:rPr>
        <w:fldChar w:fldCharType="separate"/>
      </w:r>
      <w:r>
        <w:rPr>
          <w:rFonts w:hint="eastAsia" w:ascii="宋体" w:hAnsi="宋体" w:eastAsia="宋体" w:cs="宋体"/>
          <w:color w:val="000000"/>
          <w:kern w:val="0"/>
          <w:sz w:val="27"/>
          <w:szCs w:val="27"/>
          <w:shd w:val="clear" w:color="auto" w:fill="FFFFFF"/>
          <w:lang w:val="en-US" w:eastAsia="zh-CN" w:bidi="ar-SA"/>
        </w:rPr>
        <w:t>www.beian.mps.gov.cn</w:t>
      </w:r>
      <w:r>
        <w:rPr>
          <w:rFonts w:hint="eastAsia" w:ascii="宋体" w:hAnsi="宋体" w:eastAsia="宋体" w:cs="宋体"/>
          <w:color w:val="000000"/>
          <w:kern w:val="0"/>
          <w:sz w:val="27"/>
          <w:szCs w:val="27"/>
          <w:shd w:val="clear" w:color="auto" w:fill="FFFFFF"/>
          <w:lang w:val="en-US" w:eastAsia="zh-CN" w:bidi="ar-SA"/>
        </w:rPr>
        <w:fldChar w:fldCharType="end"/>
      </w:r>
    </w:p>
    <w:p>
      <w:pPr>
        <w:pStyle w:val="6"/>
        <w:shd w:val="clear" w:color="auto" w:fill="FFFFFF"/>
        <w:spacing w:before="0" w:beforeAutospacing="0" w:after="0" w:afterAutospacing="0"/>
        <w:rPr>
          <w:rFonts w:hint="eastAsia" w:ascii="宋体" w:hAnsi="宋体" w:eastAsia="宋体" w:cs="宋体"/>
          <w:color w:val="000000"/>
          <w:kern w:val="0"/>
          <w:sz w:val="27"/>
          <w:szCs w:val="27"/>
          <w:shd w:val="clear" w:color="auto" w:fill="FFFFFF"/>
          <w:lang w:val="en-US" w:eastAsia="zh-CN" w:bidi="ar-SA"/>
        </w:rPr>
      </w:pPr>
      <w:r>
        <w:rPr>
          <w:rFonts w:hint="eastAsia" w:cs="宋体"/>
          <w:b/>
          <w:bCs/>
          <w:color w:val="000000"/>
          <w:kern w:val="0"/>
          <w:sz w:val="27"/>
          <w:szCs w:val="27"/>
          <w:shd w:val="clear" w:color="auto" w:fill="FFFFFF"/>
          <w:lang w:val="en-US" w:eastAsia="zh-CN" w:bidi="ar-SA"/>
        </w:rPr>
        <w:t>五</w:t>
      </w:r>
      <w:r>
        <w:rPr>
          <w:rFonts w:hint="eastAsia" w:ascii="宋体" w:hAnsi="宋体" w:eastAsia="宋体" w:cs="宋体"/>
          <w:b/>
          <w:bCs/>
          <w:color w:val="000000"/>
          <w:kern w:val="0"/>
          <w:sz w:val="27"/>
          <w:szCs w:val="27"/>
          <w:shd w:val="clear" w:color="auto" w:fill="FFFFFF"/>
          <w:lang w:val="en-US" w:eastAsia="zh-CN" w:bidi="ar-SA"/>
        </w:rPr>
        <w:t>、法律依据：</w:t>
      </w:r>
      <w:r>
        <w:rPr>
          <w:rFonts w:hint="eastAsia" w:ascii="宋体" w:hAnsi="宋体" w:eastAsia="宋体" w:cs="宋体"/>
          <w:color w:val="000000"/>
          <w:kern w:val="0"/>
          <w:sz w:val="27"/>
          <w:szCs w:val="27"/>
          <w:shd w:val="clear" w:color="auto" w:fill="FFFFFF"/>
          <w:lang w:val="en-US" w:eastAsia="zh-CN" w:bidi="ar-SA"/>
        </w:rPr>
        <w:t>计算机信息网络国际联网安全保护管理办法（公安部令第33号） </w:t>
      </w:r>
    </w:p>
    <w:p>
      <w:pPr>
        <w:pStyle w:val="6"/>
        <w:shd w:val="clear" w:color="auto" w:fill="FFFFFF"/>
        <w:spacing w:before="0" w:beforeAutospacing="0" w:after="0" w:afterAutospacing="0"/>
        <w:rPr>
          <w:rFonts w:hint="eastAsia"/>
          <w:color w:val="000000"/>
          <w:sz w:val="27"/>
          <w:szCs w:val="27"/>
          <w:shd w:val="clear" w:color="auto" w:fill="FFFFFF"/>
        </w:rPr>
      </w:pPr>
      <w:r>
        <w:rPr>
          <w:rFonts w:hint="eastAsia"/>
          <w:color w:val="000000"/>
          <w:sz w:val="27"/>
          <w:szCs w:val="27"/>
          <w:shd w:val="clear" w:color="auto" w:fill="FFFFFF"/>
        </w:rPr>
        <w:t>第十二条 互联单位、接入单位、使用计算机信息网络国际联网的法人和其他组织（包括跨省、自治区、直辖市联网的单位和所属的分支机构），应当自网络正式联通之日起三十日内，到所在地的省、自治区、直辖市人民政府公安机关指定的受理机关办理备案手续。</w:t>
      </w:r>
    </w:p>
    <w:p>
      <w:pPr>
        <w:pStyle w:val="2"/>
      </w:pPr>
      <w:r>
        <w:rPr>
          <w:rFonts w:hint="eastAsia"/>
          <w:color w:val="000000"/>
          <w:sz w:val="27"/>
          <w:szCs w:val="27"/>
          <w:shd w:val="clear" w:color="auto" w:fill="FFFFFF"/>
          <w:lang w:val="en-US" w:eastAsia="zh-CN"/>
        </w:rPr>
        <w:t>六、备案所需材料：</w:t>
      </w:r>
    </w:p>
    <w:p>
      <w:pPr>
        <w:pStyle w:val="6"/>
        <w:shd w:val="clear" w:color="auto" w:fill="FFFFFF"/>
        <w:spacing w:before="0" w:beforeAutospacing="0" w:after="0" w:afterAutospacing="0"/>
        <w:rPr>
          <w:color w:val="000000"/>
          <w:sz w:val="27"/>
          <w:szCs w:val="27"/>
          <w:shd w:val="clear" w:color="auto" w:fill="FFFFFF"/>
        </w:rPr>
      </w:pPr>
      <w:r>
        <w:rPr>
          <w:rFonts w:hint="eastAsia"/>
          <w:color w:val="000000"/>
          <w:sz w:val="27"/>
          <w:szCs w:val="27"/>
          <w:shd w:val="clear" w:color="auto" w:fill="FFFFFF"/>
        </w:rPr>
        <w:t>开办者身份证照片</w:t>
      </w:r>
    </w:p>
    <w:p>
      <w:pPr>
        <w:pStyle w:val="6"/>
        <w:shd w:val="clear" w:color="auto" w:fill="FFFFFF"/>
        <w:spacing w:before="0" w:beforeAutospacing="0" w:after="0" w:afterAutospacing="0"/>
        <w:rPr>
          <w:color w:val="000000"/>
          <w:sz w:val="27"/>
          <w:szCs w:val="27"/>
          <w:shd w:val="clear" w:color="auto" w:fill="FFFFFF"/>
        </w:rPr>
      </w:pPr>
      <w:r>
        <w:rPr>
          <w:rFonts w:hint="eastAsia"/>
          <w:color w:val="000000"/>
          <w:sz w:val="27"/>
          <w:szCs w:val="27"/>
          <w:shd w:val="clear" w:color="auto" w:fill="FFFFFF"/>
        </w:rPr>
        <w:t>安全责任人身份证照片</w:t>
      </w:r>
    </w:p>
    <w:p>
      <w:pPr>
        <w:pStyle w:val="6"/>
        <w:shd w:val="clear" w:color="auto" w:fill="FFFFFF"/>
        <w:spacing w:before="0" w:beforeAutospacing="0" w:after="0" w:afterAutospacing="0"/>
        <w:rPr>
          <w:rFonts w:hint="eastAsia"/>
          <w:color w:val="000000"/>
          <w:sz w:val="27"/>
          <w:szCs w:val="27"/>
          <w:shd w:val="clear" w:color="auto" w:fill="FFFFFF"/>
        </w:rPr>
      </w:pPr>
      <w:r>
        <w:rPr>
          <w:rFonts w:hint="eastAsia"/>
          <w:color w:val="000000"/>
          <w:sz w:val="27"/>
          <w:szCs w:val="27"/>
          <w:shd w:val="clear" w:color="auto" w:fill="FFFFFF"/>
        </w:rPr>
        <w:t>若开办者为单位，需提供统一</w:t>
      </w:r>
      <w:r>
        <w:fldChar w:fldCharType="begin"/>
      </w:r>
      <w:r>
        <w:instrText xml:space="preserve"> HYPERLINK "https://baike.baidu.com/item/%E7%A4%BE%E4%BC%9A%E4%BF%A1%E7%94%A8%E4%BB%A3%E7%A0%81" \t "https://baike.baidu.com/item/%E4%B8%89%E8%AF%81%E5%90%88%E4%B8%80/_blank" </w:instrText>
      </w:r>
      <w:r>
        <w:fldChar w:fldCharType="separate"/>
      </w:r>
      <w:r>
        <w:rPr>
          <w:color w:val="000000"/>
          <w:sz w:val="27"/>
          <w:szCs w:val="27"/>
          <w:shd w:val="clear" w:color="auto" w:fill="FFFFFF"/>
        </w:rPr>
        <w:t>社会信用代码</w:t>
      </w:r>
      <w:r>
        <w:rPr>
          <w:color w:val="000000"/>
          <w:sz w:val="27"/>
          <w:szCs w:val="27"/>
          <w:shd w:val="clear" w:color="auto" w:fill="FFFFFF"/>
        </w:rPr>
        <w:fldChar w:fldCharType="end"/>
      </w:r>
      <w:r>
        <w:rPr>
          <w:color w:val="000000"/>
          <w:sz w:val="27"/>
          <w:szCs w:val="27"/>
          <w:shd w:val="clear" w:color="auto" w:fill="FFFFFF"/>
        </w:rPr>
        <w:t>的营业执照</w:t>
      </w:r>
      <w:r>
        <w:rPr>
          <w:rFonts w:hint="eastAsia"/>
          <w:color w:val="000000"/>
          <w:sz w:val="27"/>
          <w:szCs w:val="27"/>
          <w:shd w:val="clear" w:color="auto" w:fill="FFFFFF"/>
        </w:rPr>
        <w:t>照片。</w:t>
      </w:r>
    </w:p>
    <w:p>
      <w:pPr>
        <w:pStyle w:val="2"/>
      </w:pPr>
      <w:r>
        <w:rPr>
          <w:rFonts w:hint="eastAsia"/>
          <w:lang w:val="en-US" w:eastAsia="zh-CN"/>
        </w:rPr>
        <w:t>七、</w:t>
      </w:r>
      <w:r>
        <w:rPr>
          <w:rFonts w:hint="eastAsia"/>
        </w:rPr>
        <w:t>办理地点</w:t>
      </w:r>
    </w:p>
    <w:p>
      <w:r>
        <w:rPr>
          <w:rFonts w:hint="eastAsia" w:ascii="宋体" w:hAnsi="宋体" w:eastAsia="宋体" w:cs="宋体"/>
          <w:color w:val="000000"/>
          <w:kern w:val="0"/>
          <w:sz w:val="27"/>
          <w:szCs w:val="27"/>
          <w:shd w:val="clear" w:color="auto" w:fill="FFFFFF"/>
          <w:lang w:eastAsia="zh-CN"/>
        </w:rPr>
        <w:t>全部实现</w:t>
      </w:r>
      <w:r>
        <w:rPr>
          <w:rFonts w:hint="eastAsia" w:ascii="宋体" w:hAnsi="宋体" w:eastAsia="宋体" w:cs="宋体"/>
          <w:color w:val="000000"/>
          <w:kern w:val="0"/>
          <w:sz w:val="27"/>
          <w:szCs w:val="27"/>
          <w:shd w:val="clear" w:color="auto" w:fill="FFFFFF"/>
        </w:rPr>
        <w:t>线上办理备案业务。</w:t>
      </w:r>
    </w:p>
    <w:p>
      <w:pPr>
        <w:pStyle w:val="2"/>
      </w:pPr>
      <w:r>
        <w:rPr>
          <w:rFonts w:hint="eastAsia"/>
          <w:lang w:val="en-US" w:eastAsia="zh-CN"/>
        </w:rPr>
        <w:t>八、</w:t>
      </w:r>
      <w:r>
        <w:rPr>
          <w:rFonts w:hint="eastAsia"/>
        </w:rPr>
        <w:t>办理机构</w:t>
      </w:r>
    </w:p>
    <w:p>
      <w:pPr>
        <w:rPr>
          <w:rFonts w:ascii="宋体" w:hAnsi="宋体" w:eastAsia="宋体" w:cs="宋体"/>
          <w:color w:val="000000"/>
          <w:kern w:val="0"/>
          <w:sz w:val="27"/>
          <w:szCs w:val="27"/>
          <w:shd w:val="clear" w:color="auto" w:fill="FFFFFF"/>
        </w:rPr>
      </w:pPr>
      <w:r>
        <w:rPr>
          <w:rFonts w:hint="eastAsia" w:ascii="宋体" w:hAnsi="宋体" w:eastAsia="宋体" w:cs="宋体"/>
          <w:color w:val="000000"/>
          <w:kern w:val="0"/>
          <w:sz w:val="27"/>
          <w:szCs w:val="27"/>
          <w:shd w:val="clear" w:color="auto" w:fill="FFFFFF"/>
        </w:rPr>
        <w:t>各县市</w:t>
      </w:r>
      <w:r>
        <w:rPr>
          <w:rFonts w:hint="eastAsia" w:ascii="宋体" w:hAnsi="宋体" w:eastAsia="宋体" w:cs="宋体"/>
          <w:color w:val="000000"/>
          <w:kern w:val="0"/>
          <w:sz w:val="27"/>
          <w:szCs w:val="27"/>
          <w:shd w:val="clear" w:color="auto" w:fill="FFFFFF"/>
          <w:lang w:eastAsia="zh-CN"/>
        </w:rPr>
        <w:t>公安（分）局</w:t>
      </w:r>
      <w:r>
        <w:rPr>
          <w:rFonts w:hint="eastAsia" w:ascii="宋体" w:hAnsi="宋体" w:eastAsia="宋体" w:cs="宋体"/>
          <w:color w:val="000000"/>
          <w:kern w:val="0"/>
          <w:sz w:val="27"/>
          <w:szCs w:val="27"/>
          <w:shd w:val="clear" w:color="auto" w:fill="FFFFFF"/>
        </w:rPr>
        <w:t>网安大队。</w:t>
      </w:r>
    </w:p>
    <w:p>
      <w:pPr>
        <w:pStyle w:val="2"/>
      </w:pPr>
      <w:r>
        <w:rPr>
          <w:rFonts w:hint="eastAsia"/>
          <w:lang w:val="en-US" w:eastAsia="zh-CN"/>
        </w:rPr>
        <w:t>九</w:t>
      </w:r>
      <w:r>
        <w:rPr>
          <w:rFonts w:hint="eastAsia"/>
        </w:rPr>
        <w:t>、收费标准</w:t>
      </w:r>
    </w:p>
    <w:p>
      <w:pPr>
        <w:rPr>
          <w:rFonts w:hint="eastAsia" w:ascii="宋体" w:hAnsi="宋体" w:eastAsia="宋体" w:cs="宋体"/>
          <w:color w:val="000000"/>
          <w:kern w:val="0"/>
          <w:sz w:val="27"/>
          <w:szCs w:val="27"/>
          <w:shd w:val="clear" w:color="auto" w:fill="FFFFFF"/>
        </w:rPr>
      </w:pPr>
      <w:r>
        <w:rPr>
          <w:rFonts w:hint="eastAsia" w:ascii="宋体" w:hAnsi="宋体" w:eastAsia="宋体" w:cs="宋体"/>
          <w:color w:val="000000"/>
          <w:kern w:val="0"/>
          <w:sz w:val="27"/>
          <w:szCs w:val="27"/>
          <w:shd w:val="clear" w:color="auto" w:fill="FFFFFF"/>
        </w:rPr>
        <w:t>整个备案流程不收费。</w:t>
      </w:r>
    </w:p>
    <w:p>
      <w:pPr>
        <w:pStyle w:val="2"/>
      </w:pPr>
      <w:r>
        <w:rPr>
          <w:rFonts w:hint="eastAsia"/>
          <w:lang w:val="en-US" w:eastAsia="zh-CN"/>
        </w:rPr>
        <w:t>十、</w:t>
      </w:r>
      <w:r>
        <w:rPr>
          <w:rFonts w:hint="eastAsia"/>
        </w:rPr>
        <w:t>办理时间</w:t>
      </w:r>
    </w:p>
    <w:p>
      <w:pPr>
        <w:rPr>
          <w:rFonts w:ascii="宋体" w:hAnsi="宋体" w:eastAsia="宋体" w:cs="宋体"/>
          <w:color w:val="000000"/>
          <w:kern w:val="0"/>
          <w:sz w:val="27"/>
          <w:szCs w:val="27"/>
          <w:shd w:val="clear" w:color="auto" w:fill="FFFFFF"/>
        </w:rPr>
      </w:pPr>
      <w:r>
        <w:rPr>
          <w:rFonts w:hint="eastAsia" w:ascii="宋体" w:hAnsi="宋体" w:eastAsia="宋体" w:cs="宋体"/>
          <w:color w:val="000000"/>
          <w:kern w:val="0"/>
          <w:sz w:val="27"/>
          <w:szCs w:val="27"/>
          <w:shd w:val="clear" w:color="auto" w:fill="FFFFFF"/>
        </w:rPr>
        <w:t>用户可随时通过本平台提交备案申请。</w:t>
      </w:r>
    </w:p>
    <w:p>
      <w:pPr>
        <w:pStyle w:val="2"/>
      </w:pPr>
      <w:r>
        <w:rPr>
          <w:rFonts w:hint="eastAsia"/>
          <w:lang w:val="en-US" w:eastAsia="zh-CN"/>
        </w:rPr>
        <w:t>十一</w:t>
      </w:r>
      <w:r>
        <w:rPr>
          <w:rFonts w:hint="eastAsia"/>
        </w:rPr>
        <w:t>、联系电话</w:t>
      </w:r>
    </w:p>
    <w:p>
      <w:pPr>
        <w:rPr>
          <w:rFonts w:hint="eastAsia" w:ascii="宋体" w:hAnsi="宋体" w:eastAsia="宋体" w:cs="宋体"/>
          <w:color w:val="000000"/>
          <w:kern w:val="0"/>
          <w:sz w:val="27"/>
          <w:szCs w:val="27"/>
          <w:shd w:val="clear" w:color="auto" w:fill="FFFFFF"/>
          <w:lang w:eastAsia="zh-CN"/>
        </w:rPr>
      </w:pPr>
      <w:r>
        <w:rPr>
          <w:rFonts w:hint="eastAsia" w:ascii="宋体" w:hAnsi="宋体" w:eastAsia="宋体" w:cs="宋体"/>
          <w:color w:val="000000"/>
          <w:kern w:val="0"/>
          <w:sz w:val="27"/>
          <w:szCs w:val="27"/>
          <w:shd w:val="clear" w:color="auto" w:fill="FFFFFF"/>
          <w:lang w:eastAsia="zh-CN"/>
        </w:rPr>
        <w:t>备案申请审核通过后，用户将接收到属地网安部门的短信通知，其中包括属地网安部门的联系电话。</w:t>
      </w:r>
    </w:p>
    <w:p>
      <w:pPr>
        <w:pStyle w:val="2"/>
      </w:pPr>
      <w:r>
        <w:rPr>
          <w:rFonts w:hint="eastAsia" w:ascii="宋体" w:hAnsi="宋体" w:eastAsia="宋体" w:cs="宋体"/>
          <w:color w:val="000000"/>
          <w:kern w:val="0"/>
          <w:sz w:val="27"/>
          <w:szCs w:val="27"/>
          <w:shd w:val="clear" w:color="auto" w:fill="FFFFFF"/>
          <w:lang w:val="en-US" w:eastAsia="zh-CN"/>
        </w:rPr>
        <w:t>十二、</w:t>
      </w:r>
      <w:r>
        <w:rPr>
          <w:rFonts w:hint="eastAsia"/>
        </w:rPr>
        <w:t>办理流程</w:t>
      </w:r>
    </w:p>
    <w:p>
      <w:pPr>
        <w:pStyle w:val="3"/>
        <w:spacing w:before="20" w:after="20" w:line="240" w:lineRule="auto"/>
        <w:rPr>
          <w:rFonts w:asciiTheme="minorEastAsia" w:hAnsiTheme="minorEastAsia" w:eastAsiaTheme="minorEastAsia"/>
          <w:sz w:val="24"/>
        </w:rPr>
      </w:pPr>
      <w:bookmarkStart w:id="0" w:name="_Toc416967041"/>
      <w:r>
        <w:rPr>
          <w:rStyle w:val="9"/>
          <w:rFonts w:hint="eastAsia" w:asciiTheme="minorEastAsia" w:hAnsiTheme="minorEastAsia" w:eastAsiaTheme="minorEastAsia"/>
          <w:b/>
          <w:bCs/>
          <w:sz w:val="24"/>
        </w:rPr>
        <w:t>1、</w:t>
      </w:r>
      <w:r>
        <w:rPr>
          <w:rStyle w:val="9"/>
          <w:rFonts w:asciiTheme="minorEastAsia" w:hAnsiTheme="minorEastAsia" w:eastAsiaTheme="minorEastAsia"/>
          <w:b/>
          <w:bCs/>
          <w:sz w:val="24"/>
        </w:rPr>
        <w:t>用户注册</w:t>
      </w:r>
      <w:r>
        <w:rPr>
          <w:rStyle w:val="9"/>
          <w:rFonts w:hint="eastAsia" w:asciiTheme="minorEastAsia" w:hAnsiTheme="minorEastAsia" w:eastAsiaTheme="minorEastAsia"/>
          <w:b/>
          <w:bCs/>
          <w:sz w:val="24"/>
        </w:rPr>
        <w:t>、登录</w:t>
      </w:r>
      <w:bookmarkEnd w:id="0"/>
    </w:p>
    <w:p>
      <w:pPr>
        <w:pStyle w:val="11"/>
        <w:numPr>
          <w:ilvl w:val="0"/>
          <w:numId w:val="1"/>
        </w:numPr>
        <w:ind w:firstLineChars="0"/>
        <w:rPr>
          <w:rFonts w:ascii="Arial" w:hAnsi="Arial" w:cs="Arial"/>
          <w:color w:val="7A7A7A"/>
          <w:sz w:val="18"/>
          <w:szCs w:val="18"/>
        </w:rPr>
      </w:pPr>
      <w:r>
        <w:rPr>
          <w:rFonts w:hint="eastAsia"/>
        </w:rPr>
        <w:t>打开全国公安机关互联网站安全服务平台</w:t>
      </w:r>
    </w:p>
    <w:p>
      <w:pPr>
        <w:pStyle w:val="11"/>
        <w:numPr>
          <w:ilvl w:val="0"/>
          <w:numId w:val="1"/>
        </w:numPr>
        <w:ind w:firstLineChars="0"/>
        <w:rPr>
          <w:rFonts w:ascii="Arial" w:hAnsi="Arial" w:cs="Arial"/>
          <w:color w:val="7A7A7A"/>
          <w:sz w:val="18"/>
          <w:szCs w:val="18"/>
        </w:rPr>
      </w:pPr>
      <w:r>
        <w:rPr>
          <w:rFonts w:hint="eastAsia"/>
        </w:rPr>
        <w:t>新用户需首先注册：请在首页点击【注册】。</w:t>
      </w:r>
    </w:p>
    <w:p>
      <w:pPr>
        <w:pStyle w:val="11"/>
        <w:ind w:left="420" w:firstLine="0" w:firstLineChars="0"/>
        <w:rPr>
          <w:rFonts w:ascii="Arial" w:hAnsi="Arial" w:cs="Arial"/>
          <w:color w:val="7A7A7A"/>
          <w:sz w:val="18"/>
          <w:szCs w:val="18"/>
        </w:rPr>
      </w:pPr>
      <w:r>
        <w:drawing>
          <wp:inline distT="0" distB="0" distL="0" distR="0">
            <wp:extent cx="4652010" cy="2333625"/>
            <wp:effectExtent l="0" t="0" r="1524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4652821" cy="2333950"/>
                    </a:xfrm>
                    <a:prstGeom prst="rect">
                      <a:avLst/>
                    </a:prstGeom>
                  </pic:spPr>
                </pic:pic>
              </a:graphicData>
            </a:graphic>
          </wp:inline>
        </w:drawing>
      </w:r>
    </w:p>
    <w:p>
      <w:pPr>
        <w:pStyle w:val="11"/>
        <w:numPr>
          <w:ilvl w:val="0"/>
          <w:numId w:val="1"/>
        </w:numPr>
        <w:ind w:firstLineChars="0"/>
        <w:rPr>
          <w:rFonts w:ascii="Arial" w:hAnsi="Arial" w:cs="Arial"/>
          <w:color w:val="7A7A7A"/>
          <w:sz w:val="18"/>
          <w:szCs w:val="18"/>
        </w:rPr>
      </w:pPr>
      <w:r>
        <w:rPr>
          <w:rFonts w:hint="eastAsia"/>
          <w:shd w:val="clear" w:color="auto" w:fill="FAFAFA"/>
        </w:rPr>
        <w:t>填写注册信息（</w:t>
      </w:r>
      <w:r>
        <w:rPr>
          <w:rFonts w:hint="eastAsia"/>
          <w:color w:val="FF0000"/>
          <w:shd w:val="clear" w:color="auto" w:fill="FAFAFA"/>
        </w:rPr>
        <w:t>注：所有项是必填，手机号及邮箱涉及到信用认证问题请谨慎填写</w:t>
      </w:r>
      <w:r>
        <w:rPr>
          <w:rFonts w:hint="eastAsia"/>
          <w:shd w:val="clear" w:color="auto" w:fill="FAFAFA"/>
        </w:rPr>
        <w:t>）</w:t>
      </w:r>
    </w:p>
    <w:p>
      <w:pPr>
        <w:pStyle w:val="11"/>
        <w:ind w:left="420" w:firstLine="0" w:firstLineChars="0"/>
        <w:rPr>
          <w:rFonts w:ascii="Arial" w:hAnsi="Arial" w:cs="Arial"/>
          <w:color w:val="7A7A7A"/>
          <w:sz w:val="18"/>
          <w:szCs w:val="18"/>
        </w:rPr>
      </w:pPr>
      <w:r>
        <w:drawing>
          <wp:inline distT="0" distB="0" distL="0" distR="0">
            <wp:extent cx="4791075" cy="1951355"/>
            <wp:effectExtent l="0" t="0" r="9525" b="1079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4807151" cy="1957913"/>
                    </a:xfrm>
                    <a:prstGeom prst="rect">
                      <a:avLst/>
                    </a:prstGeom>
                  </pic:spPr>
                </pic:pic>
              </a:graphicData>
            </a:graphic>
          </wp:inline>
        </w:drawing>
      </w:r>
    </w:p>
    <w:p>
      <w:pPr>
        <w:pStyle w:val="11"/>
        <w:numPr>
          <w:ilvl w:val="0"/>
          <w:numId w:val="1"/>
        </w:numPr>
        <w:ind w:firstLineChars="0"/>
        <w:rPr>
          <w:rFonts w:ascii="Arial" w:hAnsi="Arial" w:cs="Arial"/>
          <w:color w:val="7A7A7A"/>
          <w:sz w:val="18"/>
          <w:szCs w:val="18"/>
        </w:rPr>
      </w:pPr>
      <w:r>
        <w:rPr>
          <w:rFonts w:hint="eastAsia"/>
        </w:rPr>
        <w:t>注册成功会自动转向登录界面，输入用户名和密码及验证码，点击【登录】即可登录</w:t>
      </w:r>
    </w:p>
    <w:p/>
    <w:p>
      <w:r>
        <w:drawing>
          <wp:anchor distT="0" distB="0" distL="114300" distR="114300" simplePos="0" relativeHeight="251659264" behindDoc="0" locked="0" layoutInCell="1" allowOverlap="1">
            <wp:simplePos x="0" y="0"/>
            <wp:positionH relativeFrom="column">
              <wp:posOffset>195580</wp:posOffset>
            </wp:positionH>
            <wp:positionV relativeFrom="paragraph">
              <wp:posOffset>23495</wp:posOffset>
            </wp:positionV>
            <wp:extent cx="4886325" cy="1998345"/>
            <wp:effectExtent l="0" t="0" r="9525" b="190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4886325" cy="1998345"/>
                    </a:xfrm>
                    <a:prstGeom prst="rect">
                      <a:avLst/>
                    </a:prstGeom>
                  </pic:spPr>
                </pic:pic>
              </a:graphicData>
            </a:graphic>
          </wp:anchor>
        </w:drawing>
      </w:r>
    </w:p>
    <w:p>
      <w:pPr>
        <w:pStyle w:val="3"/>
        <w:spacing w:before="0" w:after="0" w:line="400" w:lineRule="exact"/>
        <w:rPr>
          <w:rStyle w:val="9"/>
          <w:rFonts w:asciiTheme="minorEastAsia" w:hAnsiTheme="minorEastAsia" w:eastAsiaTheme="minorEastAsia"/>
          <w:b/>
          <w:bCs/>
          <w:sz w:val="24"/>
        </w:rPr>
      </w:pPr>
      <w:bookmarkStart w:id="1" w:name="_Toc416967043"/>
      <w:r>
        <w:rPr>
          <w:rStyle w:val="9"/>
          <w:rFonts w:hint="eastAsia" w:asciiTheme="minorEastAsia" w:hAnsiTheme="minorEastAsia" w:eastAsiaTheme="minorEastAsia"/>
          <w:b/>
          <w:bCs/>
          <w:sz w:val="24"/>
        </w:rPr>
        <w:t>2、开办主体</w:t>
      </w:r>
      <w:bookmarkEnd w:id="1"/>
      <w:r>
        <w:rPr>
          <w:rStyle w:val="9"/>
          <w:rFonts w:hint="eastAsia" w:asciiTheme="minorEastAsia" w:hAnsiTheme="minorEastAsia" w:eastAsiaTheme="minorEastAsia"/>
          <w:b/>
          <w:bCs/>
          <w:sz w:val="24"/>
        </w:rPr>
        <w:t>管理</w:t>
      </w:r>
    </w:p>
    <w:p>
      <w:pPr>
        <w:pStyle w:val="11"/>
        <w:numPr>
          <w:ilvl w:val="0"/>
          <w:numId w:val="2"/>
        </w:numPr>
        <w:spacing w:line="400" w:lineRule="exact"/>
        <w:ind w:firstLineChars="0"/>
      </w:pPr>
      <w:r>
        <w:rPr>
          <w:rFonts w:hint="eastAsia"/>
          <w:sz w:val="20"/>
          <w:szCs w:val="20"/>
        </w:rPr>
        <w:t>开办主体申请</w:t>
      </w:r>
      <w:r>
        <w:rPr>
          <w:sz w:val="20"/>
          <w:szCs w:val="20"/>
        </w:rPr>
        <w:t>： 对于首次备案的用户，须首先填写主办单位及负责人的真实有效信息</w:t>
      </w:r>
      <w:r>
        <w:rPr>
          <w:rFonts w:hint="eastAsia"/>
          <w:sz w:val="20"/>
          <w:szCs w:val="20"/>
        </w:rPr>
        <w:t>。主体信息审核通过后，才可</w:t>
      </w:r>
      <w:r>
        <w:rPr>
          <w:sz w:val="20"/>
          <w:szCs w:val="20"/>
        </w:rPr>
        <w:t>在该主体下进行</w:t>
      </w:r>
      <w:r>
        <w:rPr>
          <w:rFonts w:hint="eastAsia"/>
          <w:sz w:val="20"/>
          <w:szCs w:val="20"/>
        </w:rPr>
        <w:t>联网</w:t>
      </w:r>
      <w:r>
        <w:rPr>
          <w:sz w:val="20"/>
          <w:szCs w:val="20"/>
        </w:rPr>
        <w:t>备案。</w:t>
      </w:r>
    </w:p>
    <w:p>
      <w:pPr>
        <w:pStyle w:val="11"/>
        <w:numPr>
          <w:ilvl w:val="0"/>
          <w:numId w:val="2"/>
        </w:numPr>
        <w:spacing w:line="400" w:lineRule="exact"/>
        <w:ind w:firstLineChars="0"/>
      </w:pPr>
      <w:r>
        <w:rPr>
          <w:rFonts w:hint="eastAsia"/>
          <w:sz w:val="20"/>
          <w:szCs w:val="20"/>
        </w:rPr>
        <w:t>点击左侧菜单【开办主体管理】，您需要根据实际情况选择自己的开办主体类型并正确填写各项信息</w:t>
      </w:r>
      <w:r>
        <w:rPr>
          <w:rFonts w:hint="eastAsia"/>
        </w:rPr>
        <w:t>（</w:t>
      </w:r>
      <w:r>
        <w:rPr>
          <w:rFonts w:hint="eastAsia"/>
          <w:color w:val="FF0000"/>
        </w:rPr>
        <w:t>注：录入主体信息时所填写的信息必须真实、有效才能审核通过</w:t>
      </w:r>
      <w:r>
        <w:rPr>
          <w:rFonts w:hint="eastAsia"/>
        </w:rPr>
        <w:t>）</w:t>
      </w:r>
    </w:p>
    <w:p>
      <w:pPr>
        <w:pStyle w:val="11"/>
        <w:numPr>
          <w:ilvl w:val="0"/>
          <w:numId w:val="2"/>
        </w:numPr>
        <w:spacing w:line="400" w:lineRule="exact"/>
        <w:ind w:firstLineChars="0"/>
        <w:rPr>
          <w:sz w:val="20"/>
          <w:szCs w:val="20"/>
        </w:rPr>
      </w:pPr>
      <w:r>
        <w:rPr>
          <w:rFonts w:hint="eastAsia"/>
          <w:sz w:val="20"/>
          <w:szCs w:val="20"/>
        </w:rPr>
        <w:t>开办主体有6种类型： 企业单位、军队院校、政府机构、事业单位、社会团体、个人。</w:t>
      </w:r>
    </w:p>
    <w:p>
      <w:pPr>
        <w:pStyle w:val="11"/>
        <w:numPr>
          <w:ilvl w:val="0"/>
          <w:numId w:val="2"/>
        </w:numPr>
        <w:spacing w:line="400" w:lineRule="exact"/>
        <w:ind w:firstLineChars="0"/>
        <w:rPr>
          <w:sz w:val="20"/>
          <w:szCs w:val="20"/>
        </w:rPr>
      </w:pPr>
      <w:r>
        <w:rPr>
          <w:rFonts w:hint="eastAsia"/>
          <w:sz w:val="20"/>
          <w:szCs w:val="20"/>
        </w:rPr>
        <w:t>填写完成后点击【提交审核】，审核通过后您将收到短信通知，您也可在系统消息中查看审核结果。一般审核时间为21个工作日。</w:t>
      </w:r>
    </w:p>
    <w:p/>
    <w:p/>
    <w:p>
      <w:pPr>
        <w:rPr>
          <w:b/>
          <w:color w:val="FF0000"/>
        </w:rPr>
      </w:pPr>
      <w:r>
        <w:rPr>
          <w:rFonts w:hint="eastAsia"/>
          <w:b/>
          <w:color w:val="FF0000"/>
        </w:rPr>
        <w:t>填写注意事项：</w:t>
      </w:r>
    </w:p>
    <w:p>
      <w:pPr>
        <w:pStyle w:val="11"/>
        <w:numPr>
          <w:ilvl w:val="0"/>
          <w:numId w:val="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firstLineChars="0"/>
        <w:jc w:val="left"/>
        <w:rPr>
          <w:rFonts w:ascii="微软雅黑" w:cs="微软雅黑"/>
          <w:kern w:val="0"/>
          <w:sz w:val="18"/>
          <w:szCs w:val="18"/>
          <w:lang w:val="zh-CN"/>
        </w:rPr>
      </w:pPr>
      <w:r>
        <w:rPr>
          <w:rFonts w:hint="eastAsia" w:ascii="微软雅黑" w:hAnsi="微软雅黑"/>
          <w:color w:val="000000"/>
          <w:sz w:val="18"/>
          <w:szCs w:val="18"/>
        </w:rPr>
        <w:t>上传的证件图片需要清晰，大小在512K以内;</w:t>
      </w:r>
    </w:p>
    <w:p>
      <w:pPr>
        <w:pStyle w:val="11"/>
        <w:numPr>
          <w:ilvl w:val="0"/>
          <w:numId w:val="3"/>
        </w:numPr>
        <w:spacing w:line="360" w:lineRule="auto"/>
        <w:ind w:firstLineChars="0"/>
        <w:rPr>
          <w:rFonts w:ascii="微软雅黑" w:hAnsi="微软雅黑"/>
          <w:color w:val="000000"/>
          <w:sz w:val="18"/>
          <w:szCs w:val="18"/>
        </w:rPr>
      </w:pPr>
      <w:r>
        <w:rPr>
          <w:rFonts w:hint="eastAsia" w:ascii="微软雅黑" w:hAnsi="微软雅黑"/>
          <w:color w:val="000000"/>
          <w:sz w:val="18"/>
          <w:szCs w:val="18"/>
        </w:rPr>
        <w:t>单位名称：形式上应完整填写主办者全称，如个人应填写个人姓名，企业应填写工商营业执照注册公司名称。内容应真实准确，不得以域名或数字等符号或以网站名称代替主办者信息;</w:t>
      </w:r>
    </w:p>
    <w:p>
      <w:pPr>
        <w:pStyle w:val="11"/>
        <w:numPr>
          <w:ilvl w:val="0"/>
          <w:numId w:val="3"/>
        </w:numPr>
        <w:spacing w:line="360" w:lineRule="auto"/>
        <w:ind w:firstLineChars="0"/>
        <w:rPr>
          <w:rFonts w:ascii="微软雅黑" w:hAnsi="微软雅黑"/>
          <w:color w:val="000000"/>
          <w:sz w:val="18"/>
          <w:szCs w:val="18"/>
        </w:rPr>
      </w:pPr>
      <w:r>
        <w:rPr>
          <w:rFonts w:hint="eastAsia" w:ascii="微软雅黑" w:hAnsi="微软雅黑"/>
          <w:color w:val="000000"/>
          <w:sz w:val="18"/>
          <w:szCs w:val="18"/>
        </w:rPr>
        <w:t>单位性质 ：应与主办单位名称等信息对应一致，如主办单位名称为某某公司，则单位性质应为企业;如主办单位为张三，则单位性质应为个人;</w:t>
      </w:r>
    </w:p>
    <w:p>
      <w:pPr>
        <w:pStyle w:val="11"/>
        <w:numPr>
          <w:ilvl w:val="0"/>
          <w:numId w:val="3"/>
        </w:numPr>
        <w:spacing w:line="360" w:lineRule="auto"/>
        <w:ind w:firstLineChars="0"/>
        <w:rPr>
          <w:rFonts w:ascii="微软雅黑" w:hAnsi="微软雅黑"/>
          <w:color w:val="000000"/>
          <w:sz w:val="18"/>
          <w:szCs w:val="18"/>
        </w:rPr>
      </w:pPr>
      <w:r>
        <w:rPr>
          <w:rFonts w:hint="eastAsia" w:ascii="微软雅黑" w:hAnsi="微软雅黑"/>
          <w:color w:val="000000"/>
          <w:sz w:val="18"/>
          <w:szCs w:val="18"/>
        </w:rPr>
        <w:t>证件号码：应符合相应的格式要求，且与主办单位性质等信息（企业、事业单位、政府机关、军队、社会团体、个人等）对应一致。如主办单位性质为企业，不应填写军队代号或个人身份证等号码等非工商营业执照号码;</w:t>
      </w:r>
    </w:p>
    <w:p>
      <w:pPr>
        <w:pStyle w:val="11"/>
        <w:numPr>
          <w:ilvl w:val="0"/>
          <w:numId w:val="3"/>
        </w:numPr>
        <w:spacing w:line="360" w:lineRule="auto"/>
        <w:ind w:firstLineChars="0"/>
        <w:rPr>
          <w:rFonts w:ascii="微软雅黑" w:hAnsi="微软雅黑"/>
          <w:color w:val="000000"/>
          <w:sz w:val="18"/>
          <w:szCs w:val="18"/>
        </w:rPr>
      </w:pPr>
      <w:r>
        <w:rPr>
          <w:rFonts w:hint="eastAsia" w:ascii="微软雅黑" w:hAnsi="微软雅黑"/>
          <w:color w:val="000000"/>
          <w:sz w:val="18"/>
          <w:szCs w:val="18"/>
        </w:rPr>
        <w:t>投资或主管单位：</w:t>
      </w:r>
      <w:r>
        <w:rPr>
          <w:rFonts w:hint="eastAsia" w:ascii="微软雅黑" w:hAnsi="微软雅黑"/>
          <w:sz w:val="18"/>
          <w:szCs w:val="18"/>
        </w:rPr>
        <w:t>网站所属者为企业、事业单位、社会团体、政府机关、军队的，填写法人姓名或单位最高负责人姓名;</w:t>
      </w:r>
    </w:p>
    <w:p>
      <w:pPr>
        <w:pStyle w:val="11"/>
        <w:numPr>
          <w:ilvl w:val="0"/>
          <w:numId w:val="3"/>
        </w:numPr>
        <w:spacing w:line="360" w:lineRule="auto"/>
        <w:ind w:firstLineChars="0"/>
        <w:rPr>
          <w:rFonts w:ascii="微软雅黑" w:hAnsi="微软雅黑"/>
          <w:color w:val="000000"/>
          <w:sz w:val="18"/>
          <w:szCs w:val="18"/>
        </w:rPr>
      </w:pPr>
      <w:r>
        <w:rPr>
          <w:rFonts w:hint="eastAsia" w:ascii="微软雅黑" w:hAnsi="微软雅黑"/>
          <w:color w:val="000000"/>
          <w:sz w:val="18"/>
          <w:szCs w:val="18"/>
        </w:rPr>
        <w:t>负责人常住地：内容真实准确，格式标准完整。例如，农村单位应详细填写到村，城镇单位应填写到街道门牌号或信箱号;</w:t>
      </w:r>
    </w:p>
    <w:p>
      <w:pPr>
        <w:pStyle w:val="11"/>
        <w:numPr>
          <w:ilvl w:val="0"/>
          <w:numId w:val="3"/>
        </w:numPr>
        <w:spacing w:line="360" w:lineRule="auto"/>
        <w:ind w:firstLineChars="0"/>
        <w:rPr>
          <w:rStyle w:val="9"/>
          <w:rFonts w:asciiTheme="minorEastAsia" w:hAnsiTheme="minorEastAsia" w:eastAsiaTheme="minorEastAsia"/>
          <w:bCs w:val="0"/>
          <w:sz w:val="24"/>
        </w:rPr>
      </w:pPr>
      <w:r>
        <w:rPr>
          <w:rFonts w:hint="eastAsia" w:ascii="微软雅黑" w:hAnsi="微软雅黑"/>
          <w:color w:val="000000"/>
          <w:sz w:val="18"/>
          <w:szCs w:val="18"/>
        </w:rPr>
        <w:t>办公电话：务必填写。号码应格式标准、内容真实准确，不得出现“010-00000000”等明显不真实的联系方式。</w:t>
      </w:r>
      <w:bookmarkStart w:id="2" w:name="_Toc416967044"/>
    </w:p>
    <w:p>
      <w:pPr>
        <w:pStyle w:val="11"/>
        <w:spacing w:line="360" w:lineRule="auto"/>
        <w:ind w:firstLine="0" w:firstLineChars="0"/>
        <w:rPr>
          <w:rStyle w:val="9"/>
          <w:rFonts w:asciiTheme="minorEastAsia" w:hAnsiTheme="minorEastAsia" w:eastAsiaTheme="minorEastAsia"/>
          <w:bCs w:val="0"/>
          <w:sz w:val="24"/>
        </w:rPr>
      </w:pPr>
      <w:r>
        <w:rPr>
          <w:rStyle w:val="9"/>
          <w:rFonts w:hint="eastAsia" w:asciiTheme="minorEastAsia" w:hAnsiTheme="minorEastAsia" w:eastAsiaTheme="minorEastAsia"/>
          <w:bCs w:val="0"/>
          <w:sz w:val="24"/>
        </w:rPr>
        <w:t>3、新办网站备案申请</w:t>
      </w:r>
      <w:bookmarkEnd w:id="2"/>
    </w:p>
    <w:p>
      <w:pPr>
        <w:rPr>
          <w:color w:val="FF0000"/>
        </w:rPr>
      </w:pPr>
      <w:r>
        <w:rPr>
          <w:rFonts w:hint="eastAsia"/>
        </w:rPr>
        <w:t>点击左侧菜单【新办网站申请】，根据要求填写真实信息。填写完成后，点击【提交】等待审核。一般审核时间为21个工作日</w:t>
      </w:r>
      <w:r>
        <w:rPr>
          <w:rFonts w:hint="eastAsia"/>
          <w:lang w:eastAsia="zh-CN"/>
        </w:rPr>
        <w:t>，为优化营商环境，沧州市公安局承诺</w:t>
      </w:r>
      <w:r>
        <w:rPr>
          <w:rFonts w:hint="eastAsia"/>
          <w:lang w:val="en-US" w:eastAsia="zh-CN"/>
        </w:rPr>
        <w:t>7个工作日办结。</w:t>
      </w:r>
      <w:r>
        <w:rPr>
          <w:rFonts w:hint="eastAsia"/>
          <w:color w:val="FF0000"/>
        </w:rPr>
        <w:t>（注务必按照要求填写，否则将被退回）</w:t>
      </w:r>
    </w:p>
    <w:p>
      <w:pPr>
        <w:rPr>
          <w:b/>
          <w:color w:val="000000" w:themeColor="text1"/>
          <w14:textFill>
            <w14:solidFill>
              <w14:schemeClr w14:val="tx1"/>
            </w14:solidFill>
          </w14:textFill>
        </w:rPr>
      </w:pPr>
      <w:r>
        <w:rPr>
          <w:rFonts w:hint="eastAsia"/>
          <w:b/>
          <w:color w:val="000000" w:themeColor="text1"/>
          <w14:textFill>
            <w14:solidFill>
              <w14:schemeClr w14:val="tx1"/>
            </w14:solidFill>
          </w14:textFill>
        </w:rPr>
        <w:t>第一步：网站开办主体，已经提交申请或审核已经通过，直接点击【下一步】即可；</w:t>
      </w:r>
    </w:p>
    <w:p>
      <w:r>
        <w:rPr>
          <w:rFonts w:hint="eastAsia"/>
          <w:b/>
        </w:rPr>
        <w:t>第二步：网站基本信息填写</w:t>
      </w:r>
    </w:p>
    <w:p>
      <w:pPr>
        <w:rPr>
          <w:rFonts w:ascii="微软雅黑" w:hAnsi="微软雅黑"/>
          <w:b/>
          <w:color w:val="FF0000"/>
          <w:sz w:val="18"/>
          <w:szCs w:val="18"/>
        </w:rPr>
      </w:pPr>
      <w:r>
        <w:rPr>
          <w:rFonts w:hint="eastAsia" w:ascii="微软雅黑" w:hAnsi="微软雅黑"/>
          <w:b/>
          <w:color w:val="FF0000"/>
          <w:sz w:val="18"/>
          <w:szCs w:val="18"/>
        </w:rPr>
        <w:t>填写注意事项：（务必按照要求填写，否则将被退回）</w:t>
      </w:r>
    </w:p>
    <w:p>
      <w:pPr>
        <w:widowControl/>
        <w:rPr>
          <w:rFonts w:ascii="微软雅黑" w:hAnsi="微软雅黑"/>
          <w:sz w:val="18"/>
          <w:szCs w:val="18"/>
        </w:rPr>
      </w:pPr>
      <w:r>
        <w:rPr>
          <w:rFonts w:hint="eastAsia" w:ascii="微软雅黑" w:hAnsi="微软雅黑"/>
          <w:sz w:val="18"/>
          <w:szCs w:val="18"/>
        </w:rPr>
        <w:t>注: 网站如不涉及前置审批内容， 不要在选项内容中打勾；如果没有您的网站服务内容，则无需选择。</w:t>
      </w:r>
    </w:p>
    <w:p>
      <w:pPr>
        <w:widowControl/>
        <w:numPr>
          <w:ilvl w:val="0"/>
          <w:numId w:val="4"/>
        </w:numPr>
        <w:ind w:left="363" w:hanging="363"/>
        <w:rPr>
          <w:rFonts w:ascii="微软雅黑" w:hAnsi="微软雅黑"/>
          <w:sz w:val="18"/>
          <w:szCs w:val="18"/>
        </w:rPr>
      </w:pPr>
      <w:r>
        <w:rPr>
          <w:rFonts w:hint="eastAsia" w:ascii="微软雅黑" w:hAnsi="微软雅黑"/>
          <w:color w:val="000000"/>
          <w:sz w:val="18"/>
          <w:szCs w:val="18"/>
        </w:rPr>
        <w:t>网站名称：应与其主办单位性质等信息对应一致。如主办单位性质为个人的网站，不得以“某某有限公司”等为其主命名；不得以域名作为网站名称。主办单位性质为非政府机构或非政府授权机构的网站，不得以“某某市人民政府”、“某某监察”等公共事务关键字命名；主办单位性质为非国家级单位的网站，不得以“中国”“中华”“维权”等字头命名。无新闻（省委宣传部获得前置审批）、出版（省出版局获得前置审批）、教育（省教育厅获得前置审批）、卫生（省卫生厅获得前置审批）、药监（省食品药品监管局获得前置审批）、文化（省文化厅获得前置审批）、广电（省广电厅获得前置审批）等前置审批或专项审批的网站，不得以相关领域关键词命名。如未经新闻管理部门前置审核同意的，不得以“新闻网”命名；未取得电子公告专项审批的，不得以“论坛”命名。含有bbs的域名视为论坛，需到省通信管理局办理电子公告专项备案。</w:t>
      </w:r>
      <w:r>
        <w:rPr>
          <w:rFonts w:ascii="微软雅黑" w:hAnsi="微软雅黑"/>
          <w:color w:val="FFFFFF"/>
          <w:sz w:val="18"/>
          <w:szCs w:val="18"/>
        </w:rPr>
        <w:t>新增ICP备案操作手册新增ICP备案操作手册（一）：增</w:t>
      </w:r>
    </w:p>
    <w:p>
      <w:pPr>
        <w:widowControl/>
        <w:numPr>
          <w:ilvl w:val="0"/>
          <w:numId w:val="4"/>
        </w:numPr>
        <w:spacing w:before="100" w:beforeAutospacing="1" w:after="100" w:afterAutospacing="1"/>
        <w:rPr>
          <w:rFonts w:ascii="微软雅黑" w:hAnsi="微软雅黑"/>
          <w:sz w:val="18"/>
          <w:szCs w:val="18"/>
        </w:rPr>
      </w:pPr>
      <w:r>
        <w:rPr>
          <w:rFonts w:hint="eastAsia" w:ascii="微软雅黑" w:hAnsi="微软雅黑"/>
          <w:sz w:val="18"/>
          <w:szCs w:val="18"/>
        </w:rPr>
        <w:t>网站服务类型：单位可选择单位门户网站，个人可选择博客/个人空间，如有其他类型内容可如实勾选。</w:t>
      </w:r>
    </w:p>
    <w:p>
      <w:pPr>
        <w:widowControl/>
        <w:numPr>
          <w:ilvl w:val="0"/>
          <w:numId w:val="4"/>
        </w:numPr>
        <w:ind w:left="363" w:hanging="363"/>
        <w:rPr>
          <w:b/>
        </w:rPr>
      </w:pPr>
      <w:r>
        <w:rPr>
          <w:rFonts w:hint="eastAsia" w:ascii="微软雅黑" w:hAnsi="微软雅黑"/>
          <w:sz w:val="18"/>
          <w:szCs w:val="18"/>
        </w:rPr>
        <w:t>如果您的虚拟主机只对应一个IP，可以填写同一个IP地址；如果对应多个如实填写起止IP即可。</w:t>
      </w:r>
    </w:p>
    <w:p>
      <w:pPr>
        <w:widowControl/>
        <w:rPr>
          <w:b/>
        </w:rPr>
      </w:pPr>
      <w:r>
        <w:rPr>
          <w:rFonts w:hint="eastAsia"/>
          <w:b/>
        </w:rPr>
        <w:t>第三步：网站负责人信息填写</w:t>
      </w:r>
    </w:p>
    <w:p>
      <w:pPr>
        <w:spacing w:line="400" w:lineRule="exact"/>
      </w:pPr>
      <w:r>
        <w:rPr>
          <w:rFonts w:hint="eastAsia"/>
        </w:rPr>
        <w:t>如果网站负责人信息/信息安全负责人信息与开办者主体负责人信息相同，直接打钩即可自动填充；如不同，则根据实际情况分别填写。</w:t>
      </w:r>
    </w:p>
    <w:p>
      <w:r>
        <w:rPr>
          <w:rFonts w:hint="eastAsia" w:ascii="微软雅黑" w:hAnsi="微软雅黑"/>
          <w:b/>
          <w:color w:val="FF0000"/>
          <w:sz w:val="18"/>
          <w:szCs w:val="18"/>
        </w:rPr>
        <w:t>填写注意事项：</w:t>
      </w:r>
    </w:p>
    <w:p>
      <w:pPr>
        <w:spacing w:line="400" w:lineRule="exact"/>
        <w:rPr>
          <w:rFonts w:ascii="宋体" w:hAnsi="宋体"/>
          <w:color w:val="000000"/>
          <w:sz w:val="20"/>
          <w:szCs w:val="20"/>
        </w:rPr>
      </w:pPr>
      <w:r>
        <w:rPr>
          <w:rFonts w:hint="eastAsia" w:ascii="宋体" w:hAnsi="宋体"/>
          <w:color w:val="000000"/>
          <w:sz w:val="20"/>
          <w:szCs w:val="20"/>
        </w:rPr>
        <w:t>负责人姓名：应填写真实姓名全称，不得填写“王先生”、“李小姐”、“个人”或者加带数字或字母等明显不真实的姓名。</w:t>
      </w:r>
    </w:p>
    <w:p>
      <w:pPr>
        <w:spacing w:line="400" w:lineRule="exact"/>
        <w:rPr>
          <w:rFonts w:ascii="宋体" w:hAnsi="宋体"/>
          <w:color w:val="000000"/>
          <w:sz w:val="20"/>
          <w:szCs w:val="20"/>
        </w:rPr>
      </w:pPr>
      <w:r>
        <w:rPr>
          <w:rFonts w:hint="eastAsia" w:ascii="宋体" w:hAnsi="宋体"/>
          <w:color w:val="000000"/>
          <w:sz w:val="20"/>
          <w:szCs w:val="20"/>
        </w:rPr>
        <w:t>第四步：提示说明</w:t>
      </w:r>
    </w:p>
    <w:p>
      <w:pPr>
        <w:spacing w:line="400" w:lineRule="exact"/>
        <w:rPr>
          <w:rFonts w:ascii="宋体" w:hAnsi="宋体"/>
          <w:color w:val="000000"/>
          <w:sz w:val="20"/>
          <w:szCs w:val="20"/>
        </w:rPr>
      </w:pPr>
      <w:r>
        <w:rPr>
          <w:rFonts w:hint="eastAsia" w:ascii="宋体" w:hAnsi="宋体"/>
          <w:color w:val="000000"/>
          <w:sz w:val="20"/>
          <w:szCs w:val="20"/>
        </w:rPr>
        <w:t>请认真阅读，如果没有异议，勾选“我已阅读信息网络安全保护方案”点击【提交】。</w:t>
      </w:r>
      <w:r>
        <w:rPr>
          <w:rFonts w:hint="eastAsia" w:ascii="宋体" w:hAnsi="宋体"/>
          <w:sz w:val="20"/>
          <w:szCs w:val="20"/>
        </w:rPr>
        <w:t>反馈信息将以短信形式通知，您也可登录网站在系统消息中查看。</w:t>
      </w:r>
    </w:p>
    <w:p/>
    <w:p>
      <w:pPr>
        <w:spacing w:line="400" w:lineRule="exact"/>
        <w:rPr>
          <w:b/>
          <w:color w:val="FF0000"/>
        </w:rPr>
      </w:pPr>
      <w:r>
        <w:rPr>
          <w:rFonts w:hint="eastAsia"/>
          <w:b/>
          <w:color w:val="FF0000"/>
        </w:rPr>
        <w:t>特别注意：</w:t>
      </w:r>
    </w:p>
    <w:p>
      <w:pPr>
        <w:spacing w:line="400" w:lineRule="exact"/>
      </w:pPr>
      <w:r>
        <w:rPr>
          <w:rFonts w:hint="eastAsia"/>
        </w:rPr>
        <w:t>非交互式网站初步审核完成后即完成备案，交互式网站需要进行面审或实地检查，具体时间将以短信告知。</w:t>
      </w:r>
    </w:p>
    <w:p>
      <w:pPr>
        <w:spacing w:line="400" w:lineRule="exact"/>
      </w:pPr>
      <w:r>
        <w:rPr>
          <w:rFonts w:hint="eastAsia"/>
        </w:rPr>
        <w:t>如收到公安机关面审通知，请按照短信通知的时间携带所需证件到公安机关进行材料完整性检验；</w:t>
      </w:r>
    </w:p>
    <w:p>
      <w:pPr>
        <w:spacing w:line="400" w:lineRule="exact"/>
      </w:pPr>
      <w:r>
        <w:rPr>
          <w:rFonts w:hint="eastAsia"/>
        </w:rPr>
        <w:t>如收到公安机关实地检查通知：请按照通知内容做好准备，配合公安民警进行安全检查。</w:t>
      </w:r>
    </w:p>
    <w:p>
      <w:pPr>
        <w:spacing w:line="400" w:lineRule="exact"/>
      </w:pPr>
      <w:r>
        <w:rPr>
          <w:rFonts w:hint="eastAsia"/>
        </w:rPr>
        <w:t>第五步：在完成以上审核后，公安机关将核发公安备案编号。您需要将备案编号放置在网站首页下端 ；可将网站备案代码增加在网站首页的代码中。</w:t>
      </w:r>
    </w:p>
    <w:p>
      <w:pPr>
        <w:spacing w:line="400" w:lineRule="exact"/>
      </w:pPr>
      <w:r>
        <w:rPr>
          <w:rFonts w:hint="eastAsia"/>
        </w:rPr>
        <w:t>获取代码方法：在已备案网站中查看网站详情，点击【点击复制备案号】即可获得备案代码。</w:t>
      </w:r>
    </w:p>
    <w:p>
      <w:pPr>
        <w:pStyle w:val="3"/>
        <w:spacing w:before="0" w:after="0" w:line="240" w:lineRule="auto"/>
        <w:rPr>
          <w:rStyle w:val="9"/>
          <w:rFonts w:asciiTheme="minorEastAsia" w:hAnsiTheme="minorEastAsia" w:eastAsiaTheme="minorEastAsia"/>
          <w:b/>
          <w:bCs w:val="0"/>
          <w:sz w:val="24"/>
        </w:rPr>
      </w:pPr>
      <w:r>
        <w:rPr>
          <w:rStyle w:val="9"/>
          <w:rFonts w:hint="eastAsia" w:asciiTheme="minorEastAsia" w:hAnsiTheme="minorEastAsia" w:eastAsiaTheme="minorEastAsia"/>
          <w:b/>
          <w:bCs w:val="0"/>
          <w:sz w:val="24"/>
        </w:rPr>
        <w:t>4、已办网站备案信息变更</w:t>
      </w:r>
    </w:p>
    <w:p>
      <w:pPr>
        <w:spacing w:line="400" w:lineRule="exact"/>
        <w:rPr>
          <w:rFonts w:ascii="微软雅黑" w:hAnsi="微软雅黑"/>
          <w:color w:val="000000" w:themeColor="text1"/>
          <w:sz w:val="18"/>
          <w:szCs w:val="18"/>
          <w14:textFill>
            <w14:solidFill>
              <w14:schemeClr w14:val="tx1"/>
            </w14:solidFill>
          </w14:textFill>
        </w:rPr>
      </w:pPr>
      <w:r>
        <w:rPr>
          <w:rFonts w:hint="eastAsia" w:ascii="微软雅黑" w:hAnsi="微软雅黑"/>
          <w:color w:val="000000" w:themeColor="text1"/>
          <w:sz w:val="18"/>
          <w:szCs w:val="18"/>
          <w14:textFill>
            <w14:solidFill>
              <w14:schemeClr w14:val="tx1"/>
            </w14:solidFill>
          </w14:textFill>
        </w:rPr>
        <w:t>已完成备案的网站，如备案信息需要变更，点击主页左侧菜单【网站信息变更】选择要变更的网站，点击“操作”栏对应图标进行编辑，完成后点击【提交】。公安机关将在21个工作日内处理变更请求。如果需要进行材料完整性检验或实地检查，您需要根据收到的短信内容配合公安民警进行核验。</w:t>
      </w:r>
    </w:p>
    <w:p>
      <w:pPr>
        <w:spacing w:line="360" w:lineRule="auto"/>
        <w:rPr>
          <w:rFonts w:ascii="微软雅黑" w:hAnsi="微软雅黑"/>
          <w:b/>
          <w:color w:val="FF0000"/>
          <w:sz w:val="18"/>
          <w:szCs w:val="18"/>
        </w:rPr>
      </w:pPr>
      <w:r>
        <w:rPr>
          <w:rFonts w:hint="eastAsia" w:ascii="微软雅黑" w:hAnsi="微软雅黑"/>
          <w:b/>
          <w:color w:val="FF0000"/>
          <w:sz w:val="18"/>
          <w:szCs w:val="18"/>
        </w:rPr>
        <w:t>（注：务必按照要求填写，否则将被退回）</w:t>
      </w:r>
    </w:p>
    <w:p>
      <w:pPr>
        <w:pStyle w:val="3"/>
        <w:spacing w:before="0" w:after="0" w:line="240" w:lineRule="auto"/>
        <w:rPr>
          <w:rStyle w:val="9"/>
          <w:rFonts w:asciiTheme="minorEastAsia" w:hAnsiTheme="minorEastAsia" w:eastAsiaTheme="minorEastAsia"/>
          <w:b/>
          <w:bCs w:val="0"/>
          <w:sz w:val="24"/>
        </w:rPr>
      </w:pPr>
      <w:bookmarkStart w:id="3" w:name="_Toc416967046"/>
      <w:r>
        <w:rPr>
          <w:rStyle w:val="9"/>
          <w:rFonts w:hint="eastAsia" w:asciiTheme="minorEastAsia" w:hAnsiTheme="minorEastAsia" w:eastAsiaTheme="minorEastAsia"/>
          <w:b/>
          <w:bCs w:val="0"/>
          <w:sz w:val="24"/>
        </w:rPr>
        <w:t>5、网站注销申请</w:t>
      </w:r>
      <w:bookmarkEnd w:id="3"/>
    </w:p>
    <w:p>
      <w:r>
        <w:rPr>
          <w:rFonts w:hint="eastAsia"/>
          <w:b/>
          <w:color w:val="FF0000"/>
        </w:rPr>
        <w:t>特别注意</w:t>
      </w:r>
      <w:r>
        <w:rPr>
          <w:rFonts w:hint="eastAsia"/>
        </w:rPr>
        <w:t>：网站注销必须保证网站已经处于关闭状态，否则无法完成注销。</w:t>
      </w:r>
    </w:p>
    <w:p>
      <w:pPr>
        <w:spacing w:line="400" w:lineRule="exact"/>
      </w:pPr>
      <w:r>
        <w:rPr>
          <w:rFonts w:hint="eastAsia"/>
        </w:rPr>
        <w:t>登录网站，点击首页左侧菜单【网站注销申请】选择要注销的网站 点击“操作”栏对应图标，点击【发送验证码】，将收到的验证码正确填写，点击【网站注销】。</w:t>
      </w:r>
    </w:p>
    <w:p>
      <w:pPr>
        <w:spacing w:line="400" w:lineRule="exact"/>
      </w:pPr>
      <w:r>
        <w:rPr>
          <w:rFonts w:hint="eastAsia"/>
        </w:rPr>
        <w:t>公安机关将在21个工作日内处理您的申请，申核通过则注销完成；否则，会收到短信说明不通过原因，修改完善后重新发起申请即可。</w:t>
      </w:r>
    </w:p>
    <w:p>
      <w:pPr>
        <w:pStyle w:val="3"/>
        <w:spacing w:before="0" w:after="0" w:line="240" w:lineRule="auto"/>
        <w:rPr>
          <w:rStyle w:val="9"/>
          <w:rFonts w:asciiTheme="minorEastAsia" w:hAnsiTheme="minorEastAsia" w:eastAsiaTheme="minorEastAsia"/>
          <w:b/>
          <w:bCs w:val="0"/>
          <w:sz w:val="24"/>
        </w:rPr>
      </w:pPr>
      <w:bookmarkStart w:id="4" w:name="_Toc416967047"/>
      <w:r>
        <w:rPr>
          <w:rStyle w:val="9"/>
          <w:rFonts w:hint="eastAsia" w:asciiTheme="minorEastAsia" w:hAnsiTheme="minorEastAsia" w:eastAsiaTheme="minorEastAsia"/>
          <w:b/>
          <w:bCs w:val="0"/>
          <w:sz w:val="24"/>
        </w:rPr>
        <w:t>6、未备案网站申请</w:t>
      </w:r>
      <w:bookmarkEnd w:id="4"/>
    </w:p>
    <w:p>
      <w:pPr>
        <w:spacing w:line="400" w:lineRule="exact"/>
      </w:pPr>
      <w:r>
        <w:rPr>
          <w:rFonts w:hint="eastAsia"/>
        </w:rPr>
        <w:t>未备案网站是</w:t>
      </w:r>
      <w:r>
        <w:t>系统自动推送的未备</w:t>
      </w:r>
      <w:r>
        <w:rPr>
          <w:rFonts w:hint="eastAsia"/>
        </w:rPr>
        <w:t>案</w:t>
      </w:r>
      <w:r>
        <w:t>和</w:t>
      </w:r>
      <w:r>
        <w:rPr>
          <w:rFonts w:hint="eastAsia"/>
        </w:rPr>
        <w:t>暂</w:t>
      </w:r>
      <w:r>
        <w:t>存的网站信息</w:t>
      </w:r>
      <w:r>
        <w:rPr>
          <w:rFonts w:hint="eastAsia"/>
        </w:rPr>
        <w:t>，如果您收到公安机关发送的备案通知，请在限定时间内到本平台注册并完善备案信息，备案流程同新办网站申请。</w:t>
      </w:r>
    </w:p>
    <w:p>
      <w:pPr>
        <w:pStyle w:val="3"/>
        <w:spacing w:before="0" w:after="0" w:line="240" w:lineRule="auto"/>
        <w:rPr>
          <w:rStyle w:val="9"/>
          <w:rFonts w:asciiTheme="minorEastAsia" w:hAnsiTheme="minorEastAsia" w:eastAsiaTheme="minorEastAsia"/>
          <w:b/>
          <w:bCs w:val="0"/>
          <w:sz w:val="24"/>
        </w:rPr>
      </w:pPr>
      <w:r>
        <w:rPr>
          <w:rStyle w:val="9"/>
          <w:rFonts w:hint="eastAsia" w:asciiTheme="minorEastAsia" w:hAnsiTheme="minorEastAsia" w:eastAsiaTheme="minorEastAsia"/>
          <w:b/>
          <w:bCs w:val="0"/>
          <w:sz w:val="24"/>
        </w:rPr>
        <w:t>7、网站认领</w:t>
      </w:r>
    </w:p>
    <w:p>
      <w:pPr>
        <w:spacing w:line="400" w:lineRule="exact"/>
      </w:pPr>
      <w:r>
        <w:rPr>
          <w:rFonts w:hint="eastAsia"/>
        </w:rPr>
        <w:t>网站认领是指您之前在公安机关进行了线下备案，但未在本平台进行备案的情况。如果您收到认领通知，请注册账户认领名下网站。</w:t>
      </w:r>
    </w:p>
    <w:p>
      <w:r>
        <w:rPr>
          <w:rFonts w:hint="eastAsia"/>
        </w:rPr>
        <w:t>认领过程</w:t>
      </w:r>
    </w:p>
    <w:p>
      <w:r>
        <w:rPr>
          <w:rFonts w:hint="eastAsia"/>
        </w:rPr>
        <w:t>第一步：登录网站注册账户，</w:t>
      </w:r>
    </w:p>
    <w:p>
      <w:r>
        <w:rPr>
          <w:rFonts w:hint="eastAsia"/>
        </w:rPr>
        <w:t>第二步：正确填写开办主体信息，系统会自动推送您的网站到网站认领菜单下。</w:t>
      </w:r>
    </w:p>
    <w:p>
      <w:r>
        <w:rPr>
          <w:rFonts w:hint="eastAsia"/>
        </w:rPr>
        <w:t>第三步：点击“操作”栏对应按钮，修改完善备案信息后进行提交，等待审核结果。</w:t>
      </w:r>
    </w:p>
    <w:p>
      <w:pPr>
        <w:numPr>
          <w:ilvl w:val="0"/>
          <w:numId w:val="0"/>
        </w:numPr>
        <w:ind w:leftChars="0"/>
        <w:rPr>
          <w:rFonts w:hint="default"/>
          <w:color w:val="FF0000"/>
          <w:lang w:val="en-US" w:eastAsia="zh-CN"/>
        </w:rPr>
      </w:pPr>
      <w:r>
        <w:rPr>
          <w:rFonts w:hint="eastAsia"/>
          <w:color w:val="FF0000"/>
        </w:rPr>
        <w:t>需要注意：如果收到公安机关通知后仍未在规定时间内完成认领，该网站存在关停风险。</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libri Light">
    <w:altName w:val="DejaVu Sans"/>
    <w:panose1 w:val="020F0302020204030204"/>
    <w:charset w:val="00"/>
    <w:family w:val="auto"/>
    <w:pitch w:val="default"/>
    <w:sig w:usb0="00000000" w:usb1="00000000"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BA5B89"/>
    <w:multiLevelType w:val="multilevel"/>
    <w:tmpl w:val="1BBA5B89"/>
    <w:lvl w:ilvl="0" w:tentative="0">
      <w:start w:val="1"/>
      <w:numFmt w:val="decimalEnclosedCircle"/>
      <w:lvlText w:val="%1"/>
      <w:lvlJc w:val="left"/>
      <w:pPr>
        <w:ind w:left="420" w:hanging="420"/>
      </w:pPr>
      <w:rPr>
        <w:rFonts w:hint="default"/>
        <w:sz w:val="18"/>
        <w:szCs w:val="1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69963CC"/>
    <w:multiLevelType w:val="multilevel"/>
    <w:tmpl w:val="269963CC"/>
    <w:lvl w:ilvl="0" w:tentative="0">
      <w:start w:val="1"/>
      <w:numFmt w:val="decimalEnclosedCircle"/>
      <w:lvlText w:val="%1"/>
      <w:lvlJc w:val="left"/>
      <w:pPr>
        <w:ind w:left="360" w:hanging="360"/>
      </w:pPr>
      <w:rPr>
        <w:rFonts w:hint="default" w:ascii="微软雅黑" w:hAnsi="微软雅黑" w:eastAsia="微软雅黑"/>
        <w:sz w:val="18"/>
        <w:szCs w:val="1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D5A3404"/>
    <w:multiLevelType w:val="multilevel"/>
    <w:tmpl w:val="4D5A3404"/>
    <w:lvl w:ilvl="0" w:tentative="0">
      <w:start w:val="1"/>
      <w:numFmt w:val="decimalEnclosedCircle"/>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E892DDA"/>
    <w:multiLevelType w:val="multilevel"/>
    <w:tmpl w:val="4E892DDA"/>
    <w:lvl w:ilvl="0" w:tentative="0">
      <w:start w:val="1"/>
      <w:numFmt w:val="decimalEnclosedCircle"/>
      <w:lvlText w:val="%1"/>
      <w:lvlJc w:val="left"/>
      <w:pPr>
        <w:ind w:left="420" w:hanging="420"/>
      </w:pPr>
      <w:rPr>
        <w:rFonts w:hint="default"/>
        <w:b/>
        <w:sz w:val="18"/>
        <w:szCs w:val="1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yYTZiNGQ5MDIwNzlmODEwNmMwMzY1MjI5NjFlYzgifQ=="/>
  </w:docVars>
  <w:rsids>
    <w:rsidRoot w:val="13DC7A09"/>
    <w:rsid w:val="10D57724"/>
    <w:rsid w:val="13DC7A09"/>
    <w:rsid w:val="37A459FE"/>
    <w:rsid w:val="3EC33722"/>
    <w:rsid w:val="4265117D"/>
    <w:rsid w:val="42EB101F"/>
    <w:rsid w:val="60121CED"/>
    <w:rsid w:val="6C3336DF"/>
    <w:rsid w:val="F3D964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9"/>
    <w:pPr>
      <w:keepNext/>
      <w:keepLines/>
      <w:spacing w:before="120" w:after="120" w:line="415" w:lineRule="auto"/>
      <w:outlineLvl w:val="1"/>
    </w:pPr>
    <w:rPr>
      <w:rFonts w:asciiTheme="majorHAnsi" w:hAnsiTheme="majorHAnsi" w:cstheme="majorBidi"/>
      <w:b/>
      <w:bCs/>
      <w:sz w:val="32"/>
      <w:szCs w:val="32"/>
    </w:rPr>
  </w:style>
  <w:style w:type="paragraph" w:styleId="3">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Hyperlink"/>
    <w:basedOn w:val="8"/>
    <w:qFormat/>
    <w:uiPriority w:val="0"/>
    <w:rPr>
      <w:color w:val="0000FF"/>
      <w:u w:val="single"/>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oleObject" Target="embeddings/oleObject3.bin"/><Relationship Id="rId7" Type="http://schemas.openxmlformats.org/officeDocument/2006/relationships/image" Target="media/image2.emf"/><Relationship Id="rId6" Type="http://schemas.openxmlformats.org/officeDocument/2006/relationships/oleObject" Target="embeddings/oleObject2.bin"/><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Office_11.8.2.12065_F1E327BC-269C-435d-A152-05C5408002CA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2023-05-31T08:46:00Z</dcterms:created>
  <dc:creator>Administrator</dc:creator>
  <cp:lastModifiedBy>baixin</cp:lastModifiedBy>
  <dcterms:modified xsi:type="dcterms:W3CDTF">2024-11-27T14:21:59Z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2052-11.8.2.12065</vt:lpwstr>
  </property>
  <property fmtid="{D5CDD505-2E9C-101B-9397-08002B2CF9AE}" pid="3" name="ICV">
    <vt:lpwstr>E3FE7DD129118D2887BA4667FE9E3CD5</vt:lpwstr>
  </property>
</Properties>
</file>