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2C1D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color w:val="auto"/>
          <w:sz w:val="32"/>
          <w:szCs w:val="32"/>
          <w:highlight w:val="none"/>
        </w:rPr>
      </w:pPr>
      <w:bookmarkStart w:id="0" w:name="_GoBack"/>
      <w:bookmarkEnd w:id="0"/>
      <w:r>
        <w:rPr>
          <w:rFonts w:hint="eastAsia" w:ascii="黑体" w:hAnsi="黑体" w:eastAsia="黑体" w:cs="黑体"/>
          <w:color w:val="auto"/>
          <w:sz w:val="32"/>
          <w:szCs w:val="32"/>
          <w:highlight w:val="none"/>
        </w:rPr>
        <w:t>附件2</w:t>
      </w:r>
    </w:p>
    <w:p w14:paraId="0C0ABFE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8"/>
          <w:szCs w:val="28"/>
          <w:highlight w:val="none"/>
        </w:rPr>
      </w:pPr>
    </w:p>
    <w:p w14:paraId="6A186203">
      <w:pPr>
        <w:keepNext w:val="0"/>
        <w:keepLines w:val="0"/>
        <w:pageBreakBefore w:val="0"/>
        <w:widowControl w:val="0"/>
        <w:kinsoku/>
        <w:wordWrap/>
        <w:overflowPunct/>
        <w:topLinePunct w:val="0"/>
        <w:autoSpaceDE w:val="0"/>
        <w:autoSpaceDN w:val="0"/>
        <w:bidi w:val="0"/>
        <w:adjustRightInd w:val="0"/>
        <w:snapToGrid w:val="0"/>
        <w:spacing w:line="570" w:lineRule="exact"/>
        <w:ind w:firstLine="0" w:firstLineChars="0"/>
        <w:jc w:val="center"/>
        <w:textAlignment w:val="auto"/>
        <w:outlineLvl w:val="9"/>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唐山市开平区</w:t>
      </w:r>
      <w:r>
        <w:rPr>
          <w:rFonts w:hint="eastAsia" w:ascii="方正小标宋简体" w:hAnsi="方正小标宋简体" w:eastAsia="方正小标宋简体" w:cs="方正小标宋简体"/>
          <w:color w:val="auto"/>
          <w:sz w:val="44"/>
          <w:szCs w:val="44"/>
          <w:highlight w:val="none"/>
        </w:rPr>
        <w:t>政府质量奖</w:t>
      </w:r>
      <w:r>
        <w:rPr>
          <w:rFonts w:hint="eastAsia" w:ascii="方正小标宋简体" w:hAnsi="方正小标宋简体" w:eastAsia="方正小标宋简体" w:cs="方正小标宋简体"/>
          <w:color w:val="auto"/>
          <w:kern w:val="0"/>
          <w:sz w:val="44"/>
          <w:szCs w:val="44"/>
          <w:highlight w:val="none"/>
        </w:rPr>
        <w:t>个人奖</w:t>
      </w:r>
      <w:r>
        <w:rPr>
          <w:rFonts w:hint="eastAsia" w:ascii="方正小标宋简体" w:hAnsi="方正小标宋简体" w:eastAsia="方正小标宋简体" w:cs="方正小标宋简体"/>
          <w:color w:val="auto"/>
          <w:sz w:val="44"/>
          <w:szCs w:val="44"/>
          <w:highlight w:val="none"/>
        </w:rPr>
        <w:t>评价标准</w:t>
      </w:r>
    </w:p>
    <w:p w14:paraId="49C313B1">
      <w:pPr>
        <w:keepNext w:val="0"/>
        <w:keepLines w:val="0"/>
        <w:pageBreakBefore w:val="0"/>
        <w:widowControl w:val="0"/>
        <w:kinsoku/>
        <w:wordWrap/>
        <w:overflowPunct/>
        <w:topLinePunct w:val="0"/>
        <w:bidi w:val="0"/>
        <w:adjustRightInd w:val="0"/>
        <w:snapToGrid w:val="0"/>
        <w:spacing w:line="570" w:lineRule="exact"/>
        <w:ind w:firstLine="0" w:firstLineChars="0"/>
        <w:jc w:val="center"/>
        <w:textAlignment w:val="auto"/>
        <w:outlineLvl w:val="9"/>
        <w:rPr>
          <w:rFonts w:hint="eastAsia" w:ascii="方正小标宋_GBK" w:hAnsi="方正小标宋_GBK" w:eastAsia="方正小标宋_GBK" w:cs="方正小标宋_GBK"/>
          <w:b/>
          <w:color w:val="auto"/>
          <w:sz w:val="32"/>
          <w:szCs w:val="32"/>
          <w:highlight w:val="none"/>
        </w:rPr>
      </w:pPr>
    </w:p>
    <w:p w14:paraId="62EB2714">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为引导从业人员</w:t>
      </w:r>
      <w:r>
        <w:rPr>
          <w:rFonts w:hint="eastAsia" w:ascii="仿宋_GB2312" w:eastAsia="仿宋_GB2312"/>
          <w:color w:val="auto"/>
          <w:spacing w:val="0"/>
          <w:sz w:val="32"/>
          <w:szCs w:val="32"/>
          <w:highlight w:val="none"/>
          <w:lang w:val="en-US" w:eastAsia="zh-Hans"/>
        </w:rPr>
        <w:t>加强质量管理</w:t>
      </w:r>
      <w:r>
        <w:rPr>
          <w:rFonts w:hint="default" w:ascii="仿宋_GB2312" w:eastAsia="仿宋_GB2312"/>
          <w:color w:val="auto"/>
          <w:spacing w:val="0"/>
          <w:sz w:val="32"/>
          <w:szCs w:val="32"/>
          <w:highlight w:val="none"/>
          <w:lang w:eastAsia="zh-Hans"/>
        </w:rPr>
        <w:t>，</w:t>
      </w:r>
      <w:r>
        <w:rPr>
          <w:rFonts w:hint="eastAsia" w:ascii="仿宋_GB2312" w:eastAsia="仿宋_GB2312"/>
          <w:color w:val="auto"/>
          <w:spacing w:val="0"/>
          <w:sz w:val="32"/>
          <w:szCs w:val="32"/>
          <w:highlight w:val="none"/>
        </w:rPr>
        <w:t>追求卓越绩效，</w:t>
      </w:r>
      <w:r>
        <w:rPr>
          <w:rFonts w:hint="eastAsia" w:ascii="仿宋_GB2312" w:eastAsia="仿宋_GB2312"/>
          <w:color w:val="auto"/>
          <w:spacing w:val="0"/>
          <w:sz w:val="32"/>
          <w:szCs w:val="32"/>
          <w:highlight w:val="none"/>
          <w:lang w:val="en-US" w:eastAsia="zh-Hans"/>
        </w:rPr>
        <w:t>促进全</w:t>
      </w:r>
      <w:r>
        <w:rPr>
          <w:rFonts w:hint="eastAsia" w:ascii="仿宋_GB2312"/>
          <w:color w:val="auto"/>
          <w:spacing w:val="0"/>
          <w:sz w:val="32"/>
          <w:szCs w:val="32"/>
          <w:highlight w:val="none"/>
          <w:lang w:val="en-US" w:eastAsia="zh-CN"/>
        </w:rPr>
        <w:t>区</w:t>
      </w:r>
      <w:r>
        <w:rPr>
          <w:rFonts w:ascii="仿宋_GB2312" w:hAnsi="宋体" w:eastAsia="仿宋_GB2312" w:cs="宋体"/>
          <w:color w:val="auto"/>
          <w:spacing w:val="0"/>
          <w:sz w:val="32"/>
          <w:szCs w:val="32"/>
          <w:highlight w:val="none"/>
          <w:shd w:val="clear" w:color="auto" w:fill="FFFFFF"/>
        </w:rPr>
        <w:t>经济社会</w:t>
      </w:r>
      <w:r>
        <w:rPr>
          <w:rFonts w:hint="eastAsia" w:ascii="仿宋_GB2312" w:hAnsi="宋体" w:eastAsia="仿宋_GB2312" w:cs="宋体"/>
          <w:color w:val="auto"/>
          <w:spacing w:val="0"/>
          <w:sz w:val="32"/>
          <w:szCs w:val="32"/>
          <w:highlight w:val="none"/>
          <w:shd w:val="clear" w:color="auto" w:fill="FFFFFF"/>
          <w:lang w:val="en-US" w:eastAsia="zh-Hans"/>
        </w:rPr>
        <w:t>高质量</w:t>
      </w:r>
      <w:r>
        <w:rPr>
          <w:rFonts w:ascii="仿宋_GB2312" w:hAnsi="宋体" w:eastAsia="仿宋_GB2312" w:cs="宋体"/>
          <w:color w:val="auto"/>
          <w:spacing w:val="0"/>
          <w:sz w:val="32"/>
          <w:szCs w:val="32"/>
          <w:highlight w:val="none"/>
          <w:shd w:val="clear" w:color="auto" w:fill="FFFFFF"/>
        </w:rPr>
        <w:t>发展，</w:t>
      </w:r>
      <w:r>
        <w:rPr>
          <w:rFonts w:hint="eastAsia" w:ascii="仿宋_GB2312" w:eastAsia="仿宋_GB2312"/>
          <w:color w:val="auto"/>
          <w:spacing w:val="0"/>
          <w:sz w:val="32"/>
          <w:szCs w:val="32"/>
          <w:highlight w:val="none"/>
        </w:rPr>
        <w:t>根据《中华</w:t>
      </w:r>
      <w:r>
        <w:rPr>
          <w:rFonts w:hint="eastAsia" w:ascii="仿宋_GB2312" w:hAnsi="Times New Roman" w:eastAsia="仿宋_GB2312" w:cs="Times New Roman"/>
          <w:color w:val="auto"/>
          <w:spacing w:val="0"/>
          <w:sz w:val="32"/>
          <w:szCs w:val="32"/>
          <w:highlight w:val="none"/>
          <w:lang w:val="en-US" w:eastAsia="zh-Hans"/>
        </w:rPr>
        <w:t>人民共和国产品质量法》</w:t>
      </w:r>
      <w:r>
        <w:rPr>
          <w:rFonts w:hint="eastAsia" w:ascii="仿宋_GB2312" w:hAnsi="Times New Roman" w:eastAsia="仿宋_GB2312" w:cs="Times New Roman"/>
          <w:color w:val="auto"/>
          <w:spacing w:val="0"/>
          <w:sz w:val="32"/>
          <w:szCs w:val="32"/>
          <w:highlight w:val="none"/>
          <w:lang w:val="en-US" w:eastAsia="zh-CN"/>
        </w:rPr>
        <w:t>、《唐山市开平区国民经济和社会发展第十四个五年规划和二〇三五年远景目标纲要》和</w:t>
      </w:r>
      <w:r>
        <w:rPr>
          <w:rFonts w:hint="eastAsia" w:ascii="仿宋_GB2312" w:hAnsi="Times New Roman" w:eastAsia="仿宋_GB2312" w:cs="Times New Roman"/>
          <w:color w:val="auto"/>
          <w:spacing w:val="0"/>
          <w:sz w:val="32"/>
          <w:szCs w:val="32"/>
          <w:highlight w:val="none"/>
          <w:lang w:val="en-US" w:eastAsia="zh-Hans"/>
        </w:rPr>
        <w:t>《</w:t>
      </w:r>
      <w:r>
        <w:rPr>
          <w:rFonts w:hint="eastAsia" w:ascii="仿宋_GB2312" w:hAnsi="Times New Roman" w:eastAsia="仿宋_GB2312" w:cs="Times New Roman"/>
          <w:color w:val="auto"/>
          <w:spacing w:val="0"/>
          <w:sz w:val="32"/>
          <w:szCs w:val="32"/>
          <w:highlight w:val="none"/>
          <w:lang w:val="en-US" w:eastAsia="zh-CN"/>
        </w:rPr>
        <w:t>唐山市开平区</w:t>
      </w:r>
      <w:r>
        <w:rPr>
          <w:rFonts w:hint="eastAsia" w:ascii="仿宋_GB2312" w:hAnsi="Times New Roman" w:eastAsia="仿宋_GB2312" w:cs="Times New Roman"/>
          <w:color w:val="auto"/>
          <w:spacing w:val="0"/>
          <w:sz w:val="32"/>
          <w:szCs w:val="32"/>
          <w:highlight w:val="none"/>
          <w:lang w:val="en-US" w:eastAsia="zh-Hans"/>
        </w:rPr>
        <w:t>政府质量奖管理办法》等有关规定，制定本标准。</w:t>
      </w:r>
    </w:p>
    <w:p w14:paraId="68AF0CC5">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rPr>
        <w:t>本</w:t>
      </w:r>
      <w:r>
        <w:rPr>
          <w:rFonts w:hint="eastAsia" w:ascii="仿宋_GB2312" w:eastAsia="仿宋_GB2312"/>
          <w:color w:val="auto"/>
          <w:spacing w:val="0"/>
          <w:sz w:val="32"/>
          <w:szCs w:val="32"/>
          <w:highlight w:val="none"/>
          <w:lang w:val="en-US" w:eastAsia="zh-Hans"/>
        </w:rPr>
        <w:t>标</w:t>
      </w:r>
      <w:r>
        <w:rPr>
          <w:rFonts w:hint="eastAsia" w:ascii="仿宋_GB2312" w:eastAsia="仿宋_GB2312"/>
          <w:color w:val="auto"/>
          <w:spacing w:val="0"/>
          <w:sz w:val="32"/>
          <w:szCs w:val="32"/>
          <w:highlight w:val="none"/>
        </w:rPr>
        <w:t>准</w:t>
      </w:r>
      <w:r>
        <w:rPr>
          <w:rFonts w:hint="default" w:ascii="仿宋_GB2312" w:eastAsia="仿宋_GB2312"/>
          <w:color w:val="auto"/>
          <w:spacing w:val="0"/>
          <w:sz w:val="32"/>
          <w:szCs w:val="32"/>
          <w:highlight w:val="none"/>
          <w:lang w:val="en-US"/>
        </w:rPr>
        <w:t>参考</w:t>
      </w:r>
      <w:r>
        <w:rPr>
          <w:rFonts w:hint="eastAsia" w:ascii="仿宋_GB2312" w:eastAsia="仿宋_GB2312"/>
          <w:color w:val="auto"/>
          <w:spacing w:val="0"/>
          <w:sz w:val="32"/>
          <w:szCs w:val="32"/>
          <w:highlight w:val="none"/>
        </w:rPr>
        <w:t>GB/T</w:t>
      </w:r>
      <w:r>
        <w:rPr>
          <w:rFonts w:hint="eastAsia" w:ascii="仿宋_GB2312" w:eastAsia="仿宋_GB2312"/>
          <w:color w:val="auto"/>
          <w:spacing w:val="0"/>
          <w:sz w:val="32"/>
          <w:szCs w:val="32"/>
          <w:highlight w:val="none"/>
          <w:lang w:val="en-US" w:eastAsia="zh-CN"/>
        </w:rPr>
        <w:t xml:space="preserve"> </w:t>
      </w:r>
      <w:r>
        <w:rPr>
          <w:rFonts w:hint="eastAsia" w:ascii="仿宋_GB2312" w:eastAsia="仿宋_GB2312"/>
          <w:color w:val="auto"/>
          <w:spacing w:val="0"/>
          <w:sz w:val="32"/>
          <w:szCs w:val="32"/>
          <w:highlight w:val="none"/>
        </w:rPr>
        <w:t>19001《质量管理体系要求》、GB/T 19580《卓越绩效评价准则》</w:t>
      </w:r>
      <w:r>
        <w:rPr>
          <w:rFonts w:hint="default" w:ascii="仿宋_GB2312" w:eastAsia="仿宋_GB2312"/>
          <w:color w:val="auto"/>
          <w:spacing w:val="0"/>
          <w:sz w:val="32"/>
          <w:szCs w:val="32"/>
          <w:highlight w:val="none"/>
        </w:rPr>
        <w:t>、</w:t>
      </w:r>
      <w:r>
        <w:rPr>
          <w:rFonts w:hint="eastAsia" w:ascii="仿宋_GB2312" w:hAnsi="宋体" w:eastAsia="仿宋_GB2312" w:cs="宋体"/>
          <w:color w:val="auto"/>
          <w:spacing w:val="0"/>
          <w:kern w:val="0"/>
          <w:sz w:val="32"/>
          <w:szCs w:val="32"/>
        </w:rPr>
        <w:t>GB/Z</w:t>
      </w:r>
      <w:r>
        <w:rPr>
          <w:rFonts w:hint="eastAsia" w:ascii="仿宋_GB2312" w:hAnsi="宋体" w:eastAsia="仿宋_GB2312" w:cs="宋体"/>
          <w:color w:val="auto"/>
          <w:spacing w:val="0"/>
          <w:kern w:val="0"/>
          <w:sz w:val="32"/>
          <w:szCs w:val="32"/>
          <w:lang w:val="en-US" w:eastAsia="zh-CN"/>
        </w:rPr>
        <w:t xml:space="preserve"> </w:t>
      </w:r>
      <w:r>
        <w:rPr>
          <w:rFonts w:hint="eastAsia" w:ascii="仿宋_GB2312" w:hAnsi="宋体" w:eastAsia="仿宋_GB2312" w:cs="宋体"/>
          <w:color w:val="auto"/>
          <w:spacing w:val="0"/>
          <w:kern w:val="0"/>
          <w:sz w:val="32"/>
          <w:szCs w:val="32"/>
        </w:rPr>
        <w:t>19579《卓越绩效评价准则实施指南》</w:t>
      </w:r>
      <w:r>
        <w:rPr>
          <w:rFonts w:hint="eastAsia" w:ascii="仿宋_GB2312" w:eastAsia="仿宋_GB2312"/>
          <w:color w:val="auto"/>
          <w:spacing w:val="0"/>
          <w:sz w:val="32"/>
          <w:szCs w:val="32"/>
          <w:highlight w:val="none"/>
        </w:rPr>
        <w:t>等</w:t>
      </w:r>
      <w:r>
        <w:rPr>
          <w:rFonts w:hint="eastAsia" w:ascii="仿宋_GB2312" w:eastAsia="仿宋_GB2312"/>
          <w:color w:val="auto"/>
          <w:spacing w:val="0"/>
          <w:sz w:val="32"/>
          <w:szCs w:val="32"/>
          <w:highlight w:val="none"/>
          <w:lang w:val="en-US" w:eastAsia="zh-Hans"/>
        </w:rPr>
        <w:t>制定</w:t>
      </w:r>
      <w:r>
        <w:rPr>
          <w:rFonts w:hint="eastAsia" w:ascii="仿宋_GB2312" w:eastAsia="仿宋_GB2312"/>
          <w:color w:val="auto"/>
          <w:spacing w:val="0"/>
          <w:sz w:val="32"/>
          <w:szCs w:val="32"/>
          <w:highlight w:val="none"/>
        </w:rPr>
        <w:t>，按照高层领导者、中层管理者、一线</w:t>
      </w:r>
      <w:r>
        <w:rPr>
          <w:rFonts w:hint="eastAsia" w:ascii="仿宋_GB2312" w:eastAsia="仿宋_GB2312"/>
          <w:color w:val="auto"/>
          <w:spacing w:val="0"/>
          <w:sz w:val="32"/>
          <w:szCs w:val="32"/>
          <w:highlight w:val="none"/>
          <w:lang w:val="en-US" w:eastAsia="zh-Hans"/>
        </w:rPr>
        <w:t>工作人员</w:t>
      </w:r>
      <w:r>
        <w:rPr>
          <w:rFonts w:hint="default" w:ascii="仿宋_GB2312" w:eastAsia="仿宋_GB2312"/>
          <w:color w:val="auto"/>
          <w:spacing w:val="0"/>
          <w:sz w:val="32"/>
          <w:szCs w:val="32"/>
          <w:highlight w:val="none"/>
          <w:lang w:eastAsia="zh-Hans"/>
        </w:rPr>
        <w:t>、</w:t>
      </w:r>
      <w:r>
        <w:rPr>
          <w:rFonts w:hint="eastAsia" w:ascii="仿宋_GB2312" w:eastAsia="仿宋_GB2312"/>
          <w:color w:val="auto"/>
          <w:spacing w:val="0"/>
          <w:sz w:val="32"/>
          <w:szCs w:val="32"/>
          <w:highlight w:val="none"/>
        </w:rPr>
        <w:t>其他人员四个方面规定了</w:t>
      </w:r>
      <w:r>
        <w:rPr>
          <w:rFonts w:hint="eastAsia" w:ascii="仿宋_GB2312"/>
          <w:color w:val="auto"/>
          <w:spacing w:val="0"/>
          <w:sz w:val="32"/>
          <w:szCs w:val="32"/>
          <w:highlight w:val="none"/>
          <w:lang w:eastAsia="zh-CN"/>
        </w:rPr>
        <w:t>开平区</w:t>
      </w:r>
      <w:r>
        <w:rPr>
          <w:rFonts w:hint="eastAsia" w:ascii="仿宋_GB2312" w:eastAsia="仿宋_GB2312"/>
          <w:color w:val="auto"/>
          <w:spacing w:val="0"/>
          <w:sz w:val="32"/>
          <w:szCs w:val="32"/>
          <w:highlight w:val="none"/>
        </w:rPr>
        <w:t>政府质量奖个人</w:t>
      </w:r>
      <w:r>
        <w:rPr>
          <w:rFonts w:ascii="仿宋_GB2312" w:eastAsia="仿宋_GB2312"/>
          <w:color w:val="auto"/>
          <w:spacing w:val="0"/>
          <w:sz w:val="32"/>
          <w:szCs w:val="32"/>
          <w:highlight w:val="none"/>
        </w:rPr>
        <w:t>奖</w:t>
      </w:r>
      <w:r>
        <w:rPr>
          <w:rFonts w:hint="eastAsia" w:ascii="仿宋_GB2312" w:eastAsia="仿宋_GB2312"/>
          <w:color w:val="auto"/>
          <w:spacing w:val="0"/>
          <w:sz w:val="32"/>
          <w:szCs w:val="32"/>
          <w:highlight w:val="none"/>
        </w:rPr>
        <w:t>的</w:t>
      </w:r>
      <w:r>
        <w:rPr>
          <w:rFonts w:hint="eastAsia" w:ascii="仿宋_GB2312" w:eastAsia="仿宋_GB2312"/>
          <w:color w:val="auto"/>
          <w:spacing w:val="0"/>
          <w:sz w:val="32"/>
          <w:szCs w:val="32"/>
          <w:highlight w:val="none"/>
          <w:lang w:eastAsia="zh-CN"/>
        </w:rPr>
        <w:t>术语和定义、</w:t>
      </w:r>
      <w:r>
        <w:rPr>
          <w:rFonts w:hint="eastAsia" w:ascii="仿宋_GB2312" w:eastAsia="仿宋_GB2312"/>
          <w:color w:val="auto"/>
          <w:spacing w:val="0"/>
          <w:sz w:val="32"/>
          <w:szCs w:val="32"/>
          <w:highlight w:val="none"/>
          <w:lang w:val="en-US" w:eastAsia="zh-Hans"/>
        </w:rPr>
        <w:t>基本</w:t>
      </w:r>
      <w:r>
        <w:rPr>
          <w:rFonts w:hint="eastAsia" w:ascii="仿宋_GB2312" w:eastAsia="仿宋_GB2312"/>
          <w:color w:val="auto"/>
          <w:spacing w:val="0"/>
          <w:sz w:val="32"/>
          <w:szCs w:val="32"/>
          <w:highlight w:val="none"/>
        </w:rPr>
        <w:t>要求</w:t>
      </w:r>
      <w:r>
        <w:rPr>
          <w:rFonts w:hint="eastAsia" w:ascii="仿宋_GB2312" w:eastAsia="仿宋_GB2312"/>
          <w:color w:val="auto"/>
          <w:spacing w:val="0"/>
          <w:sz w:val="32"/>
          <w:szCs w:val="32"/>
          <w:highlight w:val="none"/>
          <w:lang w:val="en-US" w:eastAsia="zh-Hans"/>
        </w:rPr>
        <w:t>和</w:t>
      </w:r>
      <w:r>
        <w:rPr>
          <w:rFonts w:hint="eastAsia" w:ascii="仿宋_GB2312" w:eastAsia="仿宋_GB2312"/>
          <w:color w:val="auto"/>
          <w:spacing w:val="0"/>
          <w:sz w:val="32"/>
          <w:szCs w:val="32"/>
          <w:highlight w:val="none"/>
        </w:rPr>
        <w:t>评价准则，以激励和表彰</w:t>
      </w:r>
      <w:r>
        <w:rPr>
          <w:rFonts w:hint="eastAsia" w:ascii="仿宋_GB2312" w:eastAsia="仿宋_GB2312"/>
          <w:color w:val="auto"/>
          <w:spacing w:val="0"/>
          <w:sz w:val="32"/>
          <w:szCs w:val="32"/>
          <w:highlight w:val="none"/>
          <w:lang w:eastAsia="zh-CN"/>
        </w:rPr>
        <w:t>质量工作成效显著、对质量强</w:t>
      </w:r>
      <w:r>
        <w:rPr>
          <w:rFonts w:hint="eastAsia" w:ascii="仿宋_GB2312"/>
          <w:color w:val="auto"/>
          <w:spacing w:val="0"/>
          <w:sz w:val="32"/>
          <w:szCs w:val="32"/>
          <w:highlight w:val="none"/>
          <w:lang w:eastAsia="zh-CN"/>
        </w:rPr>
        <w:t>区</w:t>
      </w:r>
      <w:r>
        <w:rPr>
          <w:rFonts w:hint="eastAsia" w:ascii="仿宋_GB2312" w:eastAsia="仿宋_GB2312"/>
          <w:color w:val="auto"/>
          <w:spacing w:val="0"/>
          <w:sz w:val="32"/>
          <w:szCs w:val="32"/>
          <w:highlight w:val="none"/>
          <w:lang w:eastAsia="zh-CN"/>
        </w:rPr>
        <w:t>建设</w:t>
      </w:r>
      <w:r>
        <w:rPr>
          <w:rFonts w:hint="eastAsia" w:ascii="仿宋_GB2312" w:eastAsia="仿宋_GB2312"/>
          <w:color w:val="auto"/>
          <w:spacing w:val="0"/>
          <w:sz w:val="32"/>
          <w:szCs w:val="32"/>
          <w:highlight w:val="none"/>
        </w:rPr>
        <w:t>作出突出贡献的工作者，树立</w:t>
      </w:r>
      <w:r>
        <w:rPr>
          <w:rFonts w:hint="eastAsia" w:ascii="仿宋_GB2312" w:eastAsia="仿宋_GB2312"/>
          <w:color w:val="auto"/>
          <w:spacing w:val="0"/>
          <w:sz w:val="32"/>
          <w:szCs w:val="32"/>
          <w:highlight w:val="none"/>
          <w:lang w:val="en-US" w:eastAsia="zh-Hans"/>
        </w:rPr>
        <w:t>质量管理</w:t>
      </w:r>
      <w:r>
        <w:rPr>
          <w:rFonts w:hint="eastAsia" w:ascii="仿宋_GB2312" w:eastAsia="仿宋_GB2312"/>
          <w:color w:val="auto"/>
          <w:spacing w:val="0"/>
          <w:sz w:val="32"/>
          <w:szCs w:val="32"/>
          <w:highlight w:val="none"/>
        </w:rPr>
        <w:t>标杆并学习、宣</w:t>
      </w:r>
      <w:r>
        <w:rPr>
          <w:rFonts w:hint="eastAsia" w:ascii="仿宋_GB2312" w:eastAsia="仿宋_GB2312"/>
          <w:color w:val="auto"/>
          <w:spacing w:val="0"/>
          <w:sz w:val="32"/>
          <w:szCs w:val="32"/>
          <w:highlight w:val="none"/>
          <w:lang w:val="en-US" w:eastAsia="zh-Hans"/>
        </w:rPr>
        <w:t>传</w:t>
      </w:r>
      <w:r>
        <w:rPr>
          <w:rFonts w:hint="eastAsia" w:ascii="仿宋_GB2312" w:eastAsia="仿宋_GB2312"/>
          <w:color w:val="auto"/>
          <w:spacing w:val="0"/>
          <w:sz w:val="32"/>
          <w:szCs w:val="32"/>
          <w:highlight w:val="none"/>
        </w:rPr>
        <w:t>、推广</w:t>
      </w:r>
      <w:r>
        <w:rPr>
          <w:rFonts w:hint="eastAsia" w:ascii="仿宋_GB2312" w:eastAsia="仿宋_GB2312"/>
          <w:color w:val="auto"/>
          <w:spacing w:val="0"/>
          <w:sz w:val="32"/>
          <w:szCs w:val="32"/>
          <w:highlight w:val="none"/>
          <w:lang w:val="en-US" w:eastAsia="zh-Hans"/>
        </w:rPr>
        <w:t>其</w:t>
      </w:r>
      <w:r>
        <w:rPr>
          <w:rFonts w:hint="eastAsia" w:ascii="仿宋_GB2312" w:eastAsia="仿宋_GB2312"/>
          <w:color w:val="auto"/>
          <w:spacing w:val="0"/>
          <w:sz w:val="32"/>
          <w:szCs w:val="32"/>
          <w:highlight w:val="none"/>
        </w:rPr>
        <w:t>实践和理论方面的创新成果及</w:t>
      </w:r>
      <w:r>
        <w:rPr>
          <w:rFonts w:hint="eastAsia" w:ascii="仿宋_GB2312" w:eastAsia="仿宋_GB2312"/>
          <w:color w:val="auto"/>
          <w:spacing w:val="0"/>
          <w:sz w:val="32"/>
          <w:szCs w:val="32"/>
          <w:highlight w:val="none"/>
          <w:lang w:val="en-US" w:eastAsia="zh-Hans"/>
        </w:rPr>
        <w:t>经营</w:t>
      </w:r>
      <w:r>
        <w:rPr>
          <w:rFonts w:hint="eastAsia" w:ascii="仿宋_GB2312" w:eastAsia="仿宋_GB2312"/>
          <w:color w:val="auto"/>
          <w:spacing w:val="0"/>
          <w:sz w:val="32"/>
          <w:szCs w:val="32"/>
          <w:highlight w:val="none"/>
        </w:rPr>
        <w:t>绩效。</w:t>
      </w:r>
    </w:p>
    <w:p w14:paraId="48779FDE">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1"/>
        <w:rPr>
          <w:rFonts w:hint="eastAsia" w:ascii="黑体" w:hAnsi="黑体" w:eastAsia="黑体"/>
          <w:color w:val="auto"/>
          <w:spacing w:val="0"/>
          <w:kern w:val="0"/>
          <w:sz w:val="32"/>
          <w:szCs w:val="32"/>
          <w:highlight w:val="none"/>
        </w:rPr>
      </w:pPr>
      <w:r>
        <w:rPr>
          <w:rFonts w:hint="eastAsia" w:ascii="黑体" w:hAnsi="黑体" w:eastAsia="黑体"/>
          <w:color w:val="auto"/>
          <w:spacing w:val="0"/>
          <w:kern w:val="0"/>
          <w:sz w:val="32"/>
          <w:szCs w:val="32"/>
          <w:highlight w:val="none"/>
        </w:rPr>
        <w:t>1</w:t>
      </w:r>
      <w:r>
        <w:rPr>
          <w:rFonts w:hint="eastAsia" w:ascii="黑体" w:hAnsi="黑体" w:eastAsia="黑体"/>
          <w:color w:val="auto"/>
          <w:spacing w:val="0"/>
          <w:kern w:val="0"/>
          <w:sz w:val="32"/>
          <w:szCs w:val="32"/>
          <w:highlight w:val="none"/>
          <w:lang w:val="en-US" w:eastAsia="zh-CN"/>
        </w:rPr>
        <w:t xml:space="preserve"> </w:t>
      </w:r>
      <w:r>
        <w:rPr>
          <w:rFonts w:hint="eastAsia" w:ascii="黑体" w:hAnsi="黑体" w:eastAsia="黑体"/>
          <w:color w:val="auto"/>
          <w:spacing w:val="0"/>
          <w:kern w:val="0"/>
          <w:sz w:val="32"/>
          <w:szCs w:val="32"/>
          <w:highlight w:val="none"/>
        </w:rPr>
        <w:t>术语和定义</w:t>
      </w:r>
    </w:p>
    <w:p w14:paraId="1EF47885">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1.1 高层领导者</w:t>
      </w:r>
    </w:p>
    <w:p w14:paraId="78AC5CE4">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hAnsi="宋体" w:eastAsia="仿宋_GB2312"/>
          <w:color w:val="auto"/>
          <w:spacing w:val="0"/>
          <w:kern w:val="0"/>
          <w:sz w:val="32"/>
          <w:szCs w:val="32"/>
          <w:highlight w:val="none"/>
        </w:rPr>
      </w:pPr>
      <w:r>
        <w:rPr>
          <w:rFonts w:hint="eastAsia" w:ascii="仿宋_GB2312" w:hAnsi="宋体" w:eastAsia="仿宋_GB2312"/>
          <w:color w:val="auto"/>
          <w:spacing w:val="0"/>
          <w:kern w:val="0"/>
          <w:sz w:val="32"/>
          <w:szCs w:val="32"/>
          <w:highlight w:val="none"/>
        </w:rPr>
        <w:t>组织的最高领导层/最高管理层成员。</w:t>
      </w:r>
    </w:p>
    <w:p w14:paraId="0C95513B">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1.2 中层管理者</w:t>
      </w:r>
    </w:p>
    <w:p w14:paraId="79AC7834">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hAnsi="宋体" w:eastAsia="仿宋_GB2312"/>
          <w:color w:val="auto"/>
          <w:spacing w:val="0"/>
          <w:kern w:val="0"/>
          <w:sz w:val="32"/>
          <w:szCs w:val="32"/>
          <w:highlight w:val="none"/>
        </w:rPr>
      </w:pPr>
      <w:r>
        <w:rPr>
          <w:rFonts w:hint="eastAsia" w:ascii="仿宋_GB2312" w:hAnsi="宋体" w:eastAsia="仿宋_GB2312"/>
          <w:color w:val="auto"/>
          <w:spacing w:val="0"/>
          <w:kern w:val="0"/>
          <w:sz w:val="32"/>
          <w:szCs w:val="32"/>
          <w:highlight w:val="none"/>
        </w:rPr>
        <w:t>组织的管理部门/</w:t>
      </w:r>
      <w:r>
        <w:rPr>
          <w:rFonts w:hint="eastAsia" w:ascii="仿宋_GB2312" w:hAnsi="宋体" w:eastAsia="仿宋_GB2312"/>
          <w:color w:val="auto"/>
          <w:spacing w:val="0"/>
          <w:kern w:val="0"/>
          <w:sz w:val="32"/>
          <w:szCs w:val="32"/>
          <w:highlight w:val="none"/>
          <w:lang w:val="en-US" w:eastAsia="zh-Hans"/>
        </w:rPr>
        <w:t>中</w:t>
      </w:r>
      <w:r>
        <w:rPr>
          <w:rFonts w:hint="eastAsia" w:ascii="仿宋_GB2312" w:hAnsi="宋体" w:eastAsia="仿宋_GB2312"/>
          <w:color w:val="auto"/>
          <w:spacing w:val="0"/>
          <w:kern w:val="0"/>
          <w:sz w:val="32"/>
          <w:szCs w:val="32"/>
          <w:highlight w:val="none"/>
        </w:rPr>
        <w:t>层领导成员。</w:t>
      </w:r>
    </w:p>
    <w:p w14:paraId="5A26E331">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1.3 一线工作人员</w:t>
      </w:r>
    </w:p>
    <w:p w14:paraId="3182AE20">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hAnsi="宋体" w:eastAsia="仿宋_GB2312"/>
          <w:color w:val="auto"/>
          <w:spacing w:val="0"/>
          <w:kern w:val="0"/>
          <w:sz w:val="32"/>
          <w:szCs w:val="32"/>
          <w:highlight w:val="none"/>
        </w:rPr>
      </w:pPr>
      <w:r>
        <w:rPr>
          <w:rFonts w:hint="eastAsia" w:ascii="仿宋_GB2312" w:hAnsi="宋体" w:eastAsia="仿宋_GB2312"/>
          <w:color w:val="auto"/>
          <w:spacing w:val="0"/>
          <w:kern w:val="0"/>
          <w:sz w:val="32"/>
          <w:szCs w:val="32"/>
          <w:highlight w:val="none"/>
        </w:rPr>
        <w:t>组织内除高层领导者</w:t>
      </w:r>
      <w:r>
        <w:rPr>
          <w:rFonts w:hint="default" w:ascii="仿宋_GB2312" w:hAnsi="宋体" w:eastAsia="仿宋_GB2312"/>
          <w:color w:val="auto"/>
          <w:spacing w:val="0"/>
          <w:kern w:val="0"/>
          <w:sz w:val="32"/>
          <w:szCs w:val="32"/>
          <w:highlight w:val="none"/>
        </w:rPr>
        <w:t>、</w:t>
      </w:r>
      <w:r>
        <w:rPr>
          <w:rFonts w:hint="eastAsia" w:ascii="仿宋_GB2312" w:hAnsi="宋体" w:eastAsia="仿宋_GB2312"/>
          <w:color w:val="auto"/>
          <w:spacing w:val="0"/>
          <w:kern w:val="0"/>
          <w:sz w:val="32"/>
          <w:szCs w:val="32"/>
          <w:highlight w:val="none"/>
        </w:rPr>
        <w:t>中层管理者以外的人员。</w:t>
      </w:r>
    </w:p>
    <w:p w14:paraId="4B5B7A98">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1.4 其他人员</w:t>
      </w:r>
    </w:p>
    <w:p w14:paraId="10F1FFB5">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hAnsi="宋体" w:eastAsia="仿宋_GB2312"/>
          <w:color w:val="auto"/>
          <w:spacing w:val="0"/>
          <w:kern w:val="0"/>
          <w:sz w:val="32"/>
          <w:szCs w:val="32"/>
          <w:highlight w:val="none"/>
        </w:rPr>
      </w:pPr>
      <w:r>
        <w:rPr>
          <w:rFonts w:hint="eastAsia" w:ascii="仿宋_GB2312" w:hAnsi="宋体" w:eastAsia="仿宋_GB2312"/>
          <w:color w:val="auto"/>
          <w:spacing w:val="0"/>
          <w:kern w:val="0"/>
          <w:sz w:val="32"/>
          <w:szCs w:val="32"/>
          <w:highlight w:val="none"/>
        </w:rPr>
        <w:t>是指</w:t>
      </w:r>
      <w:r>
        <w:rPr>
          <w:rFonts w:hint="eastAsia" w:ascii="仿宋_GB2312" w:hAnsi="宋体" w:eastAsia="仿宋_GB2312"/>
          <w:color w:val="auto"/>
          <w:spacing w:val="0"/>
          <w:kern w:val="0"/>
          <w:sz w:val="32"/>
          <w:szCs w:val="32"/>
          <w:highlight w:val="none"/>
          <w:lang w:eastAsia="zh-CN"/>
        </w:rPr>
        <w:t>政府机关、</w:t>
      </w:r>
      <w:r>
        <w:rPr>
          <w:rFonts w:hint="eastAsia" w:ascii="仿宋_GB2312" w:hAnsi="宋体" w:eastAsia="仿宋_GB2312"/>
          <w:color w:val="auto"/>
          <w:spacing w:val="0"/>
          <w:kern w:val="0"/>
          <w:sz w:val="32"/>
          <w:szCs w:val="32"/>
          <w:highlight w:val="none"/>
        </w:rPr>
        <w:t>事业单位、</w:t>
      </w:r>
      <w:r>
        <w:rPr>
          <w:rFonts w:hint="eastAsia" w:ascii="仿宋_GB2312" w:hAnsi="宋体" w:eastAsia="仿宋_GB2312"/>
          <w:color w:val="auto"/>
          <w:spacing w:val="0"/>
          <w:kern w:val="0"/>
          <w:sz w:val="32"/>
          <w:szCs w:val="32"/>
          <w:highlight w:val="none"/>
          <w:lang w:val="en-US" w:eastAsia="zh-Hans"/>
        </w:rPr>
        <w:t>检验</w:t>
      </w:r>
      <w:r>
        <w:rPr>
          <w:rFonts w:hint="eastAsia" w:ascii="仿宋_GB2312" w:hAnsi="宋体" w:eastAsia="仿宋_GB2312"/>
          <w:color w:val="auto"/>
          <w:spacing w:val="0"/>
          <w:kern w:val="0"/>
          <w:sz w:val="32"/>
          <w:szCs w:val="32"/>
          <w:highlight w:val="none"/>
        </w:rPr>
        <w:t>检测、科研、</w:t>
      </w:r>
      <w:r>
        <w:rPr>
          <w:rFonts w:hint="eastAsia" w:ascii="仿宋_GB2312" w:hAnsi="宋体" w:eastAsia="仿宋_GB2312"/>
          <w:color w:val="auto"/>
          <w:spacing w:val="0"/>
          <w:kern w:val="0"/>
          <w:sz w:val="32"/>
          <w:szCs w:val="32"/>
          <w:highlight w:val="none"/>
          <w:lang w:val="en-US" w:eastAsia="zh-CN"/>
        </w:rPr>
        <w:t>学校</w:t>
      </w:r>
      <w:r>
        <w:rPr>
          <w:rFonts w:hint="eastAsia" w:ascii="仿宋_GB2312" w:hAnsi="宋体" w:eastAsia="仿宋_GB2312"/>
          <w:color w:val="auto"/>
          <w:spacing w:val="0"/>
          <w:kern w:val="0"/>
          <w:sz w:val="32"/>
          <w:szCs w:val="32"/>
          <w:highlight w:val="none"/>
        </w:rPr>
        <w:t>、军工、</w:t>
      </w:r>
      <w:r>
        <w:rPr>
          <w:rFonts w:hint="eastAsia" w:ascii="仿宋_GB2312" w:hAnsi="宋体" w:eastAsia="仿宋_GB2312"/>
          <w:color w:val="auto"/>
          <w:spacing w:val="0"/>
          <w:kern w:val="0"/>
          <w:sz w:val="32"/>
          <w:szCs w:val="32"/>
          <w:highlight w:val="none"/>
          <w:lang w:val="en-US" w:eastAsia="zh-Hans"/>
        </w:rPr>
        <w:t>社会组织</w:t>
      </w:r>
      <w:r>
        <w:rPr>
          <w:rFonts w:hint="eastAsia" w:ascii="仿宋_GB2312" w:hAnsi="宋体" w:eastAsia="仿宋_GB2312"/>
          <w:color w:val="auto"/>
          <w:spacing w:val="0"/>
          <w:kern w:val="0"/>
          <w:sz w:val="32"/>
          <w:szCs w:val="32"/>
          <w:highlight w:val="none"/>
          <w:lang w:val="en-US" w:eastAsia="zh-CN"/>
        </w:rPr>
        <w:t>、</w:t>
      </w:r>
      <w:r>
        <w:rPr>
          <w:rFonts w:hint="eastAsia" w:ascii="仿宋_GB2312" w:hAnsi="宋体" w:eastAsia="仿宋_GB2312"/>
          <w:color w:val="auto"/>
          <w:spacing w:val="0"/>
          <w:kern w:val="0"/>
          <w:sz w:val="32"/>
          <w:szCs w:val="32"/>
          <w:highlight w:val="none"/>
        </w:rPr>
        <w:t>第三方等其他从事质量理论、方法、工具研究及应用推广的人员。</w:t>
      </w:r>
    </w:p>
    <w:p w14:paraId="6BF31613">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1"/>
        <w:rPr>
          <w:rFonts w:hint="eastAsia" w:ascii="黑体" w:hAnsi="黑体" w:eastAsia="黑体"/>
          <w:color w:val="auto"/>
          <w:spacing w:val="0"/>
          <w:kern w:val="0"/>
          <w:sz w:val="32"/>
          <w:szCs w:val="32"/>
          <w:highlight w:val="none"/>
        </w:rPr>
      </w:pPr>
      <w:r>
        <w:rPr>
          <w:rFonts w:ascii="黑体" w:hAnsi="黑体" w:eastAsia="黑体"/>
          <w:color w:val="auto"/>
          <w:spacing w:val="0"/>
          <w:kern w:val="0"/>
          <w:sz w:val="32"/>
          <w:szCs w:val="32"/>
          <w:highlight w:val="none"/>
        </w:rPr>
        <w:t>2</w:t>
      </w:r>
      <w:r>
        <w:rPr>
          <w:rFonts w:hint="eastAsia" w:ascii="黑体" w:hAnsi="黑体" w:eastAsia="黑体"/>
          <w:color w:val="auto"/>
          <w:spacing w:val="0"/>
          <w:kern w:val="0"/>
          <w:sz w:val="32"/>
          <w:szCs w:val="32"/>
          <w:highlight w:val="none"/>
        </w:rPr>
        <w:t xml:space="preserve"> 基本要求</w:t>
      </w:r>
    </w:p>
    <w:p w14:paraId="3F3D62B1">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2</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1 </w:t>
      </w:r>
      <w:r>
        <w:rPr>
          <w:rFonts w:hint="eastAsia" w:ascii="仿宋_GB2312" w:hAnsi="宋体" w:eastAsia="仿宋_GB2312"/>
          <w:color w:val="auto"/>
          <w:spacing w:val="0"/>
          <w:kern w:val="0"/>
          <w:sz w:val="32"/>
          <w:szCs w:val="32"/>
          <w:highlight w:val="none"/>
          <w:lang w:val="en-US" w:eastAsia="zh-Hans"/>
        </w:rPr>
        <w:t>拥护</w:t>
      </w:r>
      <w:r>
        <w:rPr>
          <w:rFonts w:hint="eastAsia" w:ascii="仿宋_GB2312" w:hAnsi="宋体" w:eastAsia="仿宋_GB2312"/>
          <w:color w:val="auto"/>
          <w:spacing w:val="0"/>
          <w:kern w:val="0"/>
          <w:sz w:val="32"/>
          <w:szCs w:val="32"/>
          <w:highlight w:val="none"/>
        </w:rPr>
        <w:t>党的路线、方针、政策。</w:t>
      </w:r>
    </w:p>
    <w:p w14:paraId="550B0357">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2</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2 </w:t>
      </w:r>
      <w:r>
        <w:rPr>
          <w:rFonts w:hint="eastAsia" w:ascii="仿宋_GB2312" w:hAnsi="宋体" w:eastAsia="仿宋_GB2312"/>
          <w:color w:val="auto"/>
          <w:spacing w:val="0"/>
          <w:kern w:val="0"/>
          <w:sz w:val="32"/>
          <w:szCs w:val="32"/>
          <w:highlight w:val="none"/>
        </w:rPr>
        <w:t>廉洁自律，</w:t>
      </w:r>
      <w:r>
        <w:rPr>
          <w:rFonts w:hint="eastAsia" w:ascii="仿宋_GB2312" w:eastAsia="仿宋_GB2312"/>
          <w:color w:val="auto"/>
          <w:spacing w:val="0"/>
          <w:kern w:val="0"/>
          <w:sz w:val="32"/>
          <w:szCs w:val="32"/>
          <w:highlight w:val="none"/>
        </w:rPr>
        <w:t>具有良好的职业素养和道德品质</w:t>
      </w:r>
      <w:r>
        <w:rPr>
          <w:rFonts w:hint="eastAsia" w:ascii="仿宋_GB2312" w:eastAsia="仿宋_GB2312"/>
          <w:color w:val="auto"/>
          <w:spacing w:val="0"/>
          <w:kern w:val="0"/>
          <w:sz w:val="32"/>
          <w:szCs w:val="32"/>
          <w:highlight w:val="none"/>
          <w:lang w:val="en-US" w:eastAsia="zh-Hans"/>
        </w:rPr>
        <w:t>和较强</w:t>
      </w:r>
      <w:r>
        <w:rPr>
          <w:rFonts w:hint="eastAsia" w:ascii="仿宋_GB2312" w:eastAsia="仿宋_GB2312"/>
          <w:color w:val="auto"/>
          <w:spacing w:val="0"/>
          <w:kern w:val="0"/>
          <w:sz w:val="32"/>
          <w:szCs w:val="32"/>
          <w:highlight w:val="none"/>
        </w:rPr>
        <w:t>社会责任感。</w:t>
      </w:r>
    </w:p>
    <w:p w14:paraId="565AB8AB">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default"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2</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3 </w:t>
      </w:r>
      <w:r>
        <w:rPr>
          <w:rFonts w:hint="eastAsia" w:ascii="仿宋_GB2312" w:eastAsia="仿宋_GB2312"/>
          <w:color w:val="auto"/>
          <w:spacing w:val="0"/>
          <w:kern w:val="0"/>
          <w:sz w:val="32"/>
          <w:szCs w:val="32"/>
          <w:highlight w:val="none"/>
        </w:rPr>
        <w:t>在质量理论与质量实践中有突出、明显的创新点，符合本地区、本行业的发展方向</w:t>
      </w:r>
      <w:r>
        <w:rPr>
          <w:rFonts w:hint="default" w:ascii="仿宋_GB2312" w:eastAsia="仿宋_GB2312"/>
          <w:color w:val="auto"/>
          <w:spacing w:val="0"/>
          <w:kern w:val="0"/>
          <w:sz w:val="32"/>
          <w:szCs w:val="32"/>
          <w:highlight w:val="none"/>
        </w:rPr>
        <w:t>。</w:t>
      </w:r>
    </w:p>
    <w:p w14:paraId="7FB1BC45">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2</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4 </w:t>
      </w:r>
      <w:r>
        <w:rPr>
          <w:rFonts w:hint="eastAsia" w:ascii="仿宋_GB2312" w:eastAsia="仿宋_GB2312"/>
          <w:color w:val="auto"/>
          <w:spacing w:val="0"/>
          <w:kern w:val="0"/>
          <w:sz w:val="32"/>
          <w:szCs w:val="32"/>
          <w:highlight w:val="none"/>
        </w:rPr>
        <w:t>在本</w:t>
      </w:r>
      <w:r>
        <w:rPr>
          <w:rFonts w:hint="eastAsia" w:ascii="仿宋_GB2312"/>
          <w:color w:val="auto"/>
          <w:spacing w:val="0"/>
          <w:kern w:val="0"/>
          <w:sz w:val="32"/>
          <w:szCs w:val="32"/>
          <w:highlight w:val="none"/>
          <w:lang w:eastAsia="zh-CN"/>
        </w:rPr>
        <w:t>区</w:t>
      </w:r>
      <w:r>
        <w:rPr>
          <w:rFonts w:hint="eastAsia" w:ascii="仿宋_GB2312" w:eastAsia="仿宋_GB2312"/>
          <w:color w:val="auto"/>
          <w:spacing w:val="0"/>
          <w:kern w:val="0"/>
          <w:sz w:val="32"/>
          <w:szCs w:val="32"/>
          <w:highlight w:val="none"/>
        </w:rPr>
        <w:t>或某一领域、产业、行业中，具有强烈的创新意识和良好的创新能力。</w:t>
      </w:r>
    </w:p>
    <w:p w14:paraId="06E5C314">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2</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5 </w:t>
      </w:r>
      <w:r>
        <w:rPr>
          <w:rFonts w:hint="eastAsia" w:ascii="仿宋_GB2312" w:eastAsia="仿宋_GB2312"/>
          <w:color w:val="auto"/>
          <w:spacing w:val="0"/>
          <w:kern w:val="0"/>
          <w:sz w:val="32"/>
          <w:szCs w:val="32"/>
          <w:highlight w:val="none"/>
        </w:rPr>
        <w:t>在本职岗位上兢兢业业、锐意进取、勇于开拓并取得卓越绩效工作。</w:t>
      </w:r>
    </w:p>
    <w:p w14:paraId="7AF33AD0">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2</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6 </w:t>
      </w:r>
      <w:r>
        <w:rPr>
          <w:rFonts w:hint="eastAsia" w:ascii="仿宋_GB2312" w:eastAsia="仿宋_GB2312"/>
          <w:color w:val="auto"/>
          <w:spacing w:val="0"/>
          <w:kern w:val="0"/>
          <w:sz w:val="32"/>
          <w:szCs w:val="32"/>
          <w:highlight w:val="none"/>
        </w:rPr>
        <w:t>获得</w:t>
      </w:r>
      <w:r>
        <w:rPr>
          <w:rFonts w:hint="eastAsia" w:ascii="仿宋_GB2312" w:eastAsia="仿宋_GB2312"/>
          <w:color w:val="auto"/>
          <w:spacing w:val="0"/>
          <w:kern w:val="0"/>
          <w:sz w:val="32"/>
          <w:szCs w:val="32"/>
          <w:highlight w:val="none"/>
          <w:lang w:val="en-US" w:eastAsia="zh-CN"/>
        </w:rPr>
        <w:t>组织内外部</w:t>
      </w:r>
      <w:r>
        <w:rPr>
          <w:rFonts w:hint="eastAsia" w:ascii="仿宋_GB2312" w:eastAsia="仿宋_GB2312"/>
          <w:color w:val="auto"/>
          <w:spacing w:val="0"/>
          <w:kern w:val="0"/>
          <w:sz w:val="32"/>
          <w:szCs w:val="32"/>
          <w:highlight w:val="none"/>
        </w:rPr>
        <w:t>颁发的各种奖项，有一定的实践经验总结或理论著述，并具有推广价值。</w:t>
      </w:r>
    </w:p>
    <w:p w14:paraId="5AF8E1F0">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1"/>
        <w:rPr>
          <w:rFonts w:hint="eastAsia" w:ascii="黑体" w:hAnsi="黑体" w:eastAsia="黑体"/>
          <w:color w:val="auto"/>
          <w:spacing w:val="0"/>
          <w:kern w:val="0"/>
          <w:sz w:val="32"/>
          <w:szCs w:val="32"/>
          <w:highlight w:val="none"/>
        </w:rPr>
      </w:pPr>
      <w:r>
        <w:rPr>
          <w:rFonts w:ascii="黑体" w:hAnsi="黑体" w:eastAsia="黑体"/>
          <w:color w:val="auto"/>
          <w:spacing w:val="0"/>
          <w:kern w:val="0"/>
          <w:sz w:val="32"/>
          <w:szCs w:val="32"/>
          <w:highlight w:val="none"/>
        </w:rPr>
        <w:t>3</w:t>
      </w:r>
      <w:r>
        <w:rPr>
          <w:rFonts w:hint="eastAsia" w:ascii="黑体" w:hAnsi="黑体" w:eastAsia="黑体"/>
          <w:color w:val="auto"/>
          <w:spacing w:val="0"/>
          <w:kern w:val="0"/>
          <w:sz w:val="32"/>
          <w:szCs w:val="32"/>
          <w:highlight w:val="none"/>
          <w:lang w:val="en-US" w:eastAsia="zh-CN"/>
        </w:rPr>
        <w:t xml:space="preserve"> </w:t>
      </w:r>
      <w:r>
        <w:rPr>
          <w:rFonts w:hint="eastAsia" w:ascii="黑体" w:hAnsi="黑体" w:eastAsia="黑体"/>
          <w:color w:val="auto"/>
          <w:spacing w:val="0"/>
          <w:kern w:val="0"/>
          <w:sz w:val="32"/>
          <w:szCs w:val="32"/>
          <w:highlight w:val="none"/>
        </w:rPr>
        <w:t>高层领导者评价准则（80分）</w:t>
      </w:r>
    </w:p>
    <w:p w14:paraId="5E40FB9B">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3.1 战略部署与经营理念（30分）</w:t>
      </w:r>
    </w:p>
    <w:p w14:paraId="09D21BC1">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default" w:ascii="仿宋_GB2312" w:hAnsi="宋体" w:eastAsia="仿宋_GB2312"/>
          <w:color w:val="auto"/>
          <w:spacing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CN"/>
        </w:rPr>
        <w:t xml:space="preserve"> </w:t>
      </w:r>
      <w:r>
        <w:rPr>
          <w:rFonts w:hint="eastAsia" w:ascii="仿宋_GB2312" w:hAnsi="宋体" w:eastAsia="仿宋_GB2312"/>
          <w:color w:val="auto"/>
          <w:spacing w:val="0"/>
          <w:sz w:val="32"/>
          <w:szCs w:val="32"/>
          <w:highlight w:val="none"/>
        </w:rPr>
        <w:t>长期重视质量管理工作，具有丰富的质量管理实践经验，在保障质量安全、推动质量发展中发挥重要作用</w:t>
      </w:r>
      <w:r>
        <w:rPr>
          <w:rFonts w:hint="default" w:ascii="仿宋_GB2312" w:hAnsi="宋体" w:eastAsia="仿宋_GB2312"/>
          <w:color w:val="auto"/>
          <w:spacing w:val="0"/>
          <w:sz w:val="32"/>
          <w:szCs w:val="32"/>
          <w:highlight w:val="none"/>
        </w:rPr>
        <w:t>。</w:t>
      </w:r>
    </w:p>
    <w:p w14:paraId="681DB690">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2 </w:t>
      </w:r>
      <w:r>
        <w:rPr>
          <w:rFonts w:ascii="仿宋_GB2312" w:eastAsia="仿宋_GB2312"/>
          <w:color w:val="auto"/>
          <w:spacing w:val="0"/>
          <w:kern w:val="0"/>
          <w:sz w:val="32"/>
          <w:szCs w:val="32"/>
          <w:highlight w:val="none"/>
        </w:rPr>
        <w:t>具有强烈的风险管理意识，建立质量安全风险预防与管控体系</w:t>
      </w:r>
      <w:r>
        <w:rPr>
          <w:rFonts w:hint="eastAsia" w:ascii="仿宋_GB2312" w:eastAsia="仿宋_GB2312"/>
          <w:color w:val="auto"/>
          <w:spacing w:val="0"/>
          <w:kern w:val="0"/>
          <w:sz w:val="32"/>
          <w:szCs w:val="32"/>
          <w:highlight w:val="none"/>
        </w:rPr>
        <w:t>。</w:t>
      </w:r>
    </w:p>
    <w:p w14:paraId="7693053A">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3 </w:t>
      </w:r>
      <w:r>
        <w:rPr>
          <w:rFonts w:hint="eastAsia" w:ascii="仿宋_GB2312" w:eastAsia="仿宋_GB2312"/>
          <w:color w:val="auto"/>
          <w:spacing w:val="0"/>
          <w:kern w:val="0"/>
          <w:sz w:val="32"/>
          <w:szCs w:val="32"/>
          <w:highlight w:val="none"/>
          <w:lang w:val="en-US" w:eastAsia="zh-Hans"/>
        </w:rPr>
        <w:t>严格</w:t>
      </w:r>
      <w:r>
        <w:rPr>
          <w:rFonts w:ascii="仿宋_GB2312" w:eastAsia="仿宋_GB2312"/>
          <w:color w:val="auto"/>
          <w:spacing w:val="0"/>
          <w:kern w:val="0"/>
          <w:sz w:val="32"/>
          <w:szCs w:val="32"/>
          <w:highlight w:val="none"/>
        </w:rPr>
        <w:t>执行国家质量方针、政策和法规，重视并亲自推动</w:t>
      </w:r>
      <w:r>
        <w:rPr>
          <w:rFonts w:hint="eastAsia" w:ascii="仿宋_GB2312" w:eastAsia="仿宋_GB2312"/>
          <w:color w:val="auto"/>
          <w:spacing w:val="0"/>
          <w:kern w:val="0"/>
          <w:sz w:val="32"/>
          <w:szCs w:val="32"/>
          <w:highlight w:val="none"/>
        </w:rPr>
        <w:t>卓越绩效。</w:t>
      </w:r>
    </w:p>
    <w:p w14:paraId="3A7A99CF">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4 </w:t>
      </w:r>
      <w:r>
        <w:rPr>
          <w:rFonts w:hint="eastAsia" w:ascii="仿宋_GB2312" w:hAnsi="宋体" w:eastAsia="仿宋_GB2312"/>
          <w:color w:val="auto"/>
          <w:spacing w:val="0"/>
          <w:sz w:val="32"/>
          <w:szCs w:val="32"/>
          <w:highlight w:val="none"/>
        </w:rPr>
        <w:t>科学制定战略目标，并有效分解、贯彻落实</w:t>
      </w:r>
      <w:r>
        <w:rPr>
          <w:rFonts w:ascii="仿宋_GB2312" w:eastAsia="仿宋_GB2312"/>
          <w:color w:val="auto"/>
          <w:spacing w:val="0"/>
          <w:sz w:val="32"/>
          <w:szCs w:val="32"/>
          <w:highlight w:val="none"/>
        </w:rPr>
        <w:t>将质量追求与质量发展纳入组织总体战略</w:t>
      </w:r>
      <w:r>
        <w:rPr>
          <w:rFonts w:hint="eastAsia" w:ascii="仿宋_GB2312" w:eastAsia="仿宋_GB2312"/>
          <w:color w:val="auto"/>
          <w:spacing w:val="0"/>
          <w:sz w:val="32"/>
          <w:szCs w:val="32"/>
          <w:highlight w:val="none"/>
          <w:lang w:eastAsia="zh-CN"/>
        </w:rPr>
        <w:t>，</w:t>
      </w:r>
      <w:r>
        <w:rPr>
          <w:rFonts w:ascii="仿宋_GB2312" w:eastAsia="仿宋_GB2312"/>
          <w:color w:val="auto"/>
          <w:spacing w:val="0"/>
          <w:sz w:val="32"/>
          <w:szCs w:val="32"/>
          <w:highlight w:val="none"/>
        </w:rPr>
        <w:t>充分体现追求卓越的核心价值观</w:t>
      </w:r>
      <w:r>
        <w:rPr>
          <w:rFonts w:hint="eastAsia" w:ascii="仿宋_GB2312" w:eastAsia="仿宋_GB2312"/>
          <w:color w:val="auto"/>
          <w:spacing w:val="0"/>
          <w:sz w:val="32"/>
          <w:szCs w:val="32"/>
          <w:highlight w:val="none"/>
        </w:rPr>
        <w:t>。</w:t>
      </w:r>
      <w:r>
        <w:rPr>
          <w:rFonts w:hint="eastAsia" w:ascii="仿宋_GB2312" w:hAnsi="宋体" w:eastAsia="仿宋_GB2312"/>
          <w:color w:val="auto"/>
          <w:spacing w:val="0"/>
          <w:sz w:val="32"/>
          <w:szCs w:val="32"/>
          <w:highlight w:val="none"/>
        </w:rPr>
        <w:t>实施质量战略产生近期效果和长远影响。</w:t>
      </w:r>
    </w:p>
    <w:p w14:paraId="026B3C74">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5 </w:t>
      </w:r>
      <w:r>
        <w:rPr>
          <w:rFonts w:hint="eastAsia" w:ascii="仿宋_GB2312" w:eastAsia="仿宋_GB2312"/>
          <w:color w:val="auto"/>
          <w:spacing w:val="0"/>
          <w:kern w:val="0"/>
          <w:sz w:val="32"/>
          <w:szCs w:val="32"/>
          <w:highlight w:val="none"/>
        </w:rPr>
        <w:t>引导组织充分认识理解质量是生命</w:t>
      </w:r>
      <w:r>
        <w:rPr>
          <w:rFonts w:hint="eastAsia" w:ascii="仿宋_GB2312" w:eastAsia="仿宋_GB2312"/>
          <w:color w:val="auto"/>
          <w:spacing w:val="0"/>
          <w:kern w:val="0"/>
          <w:sz w:val="32"/>
          <w:szCs w:val="32"/>
          <w:highlight w:val="none"/>
          <w:lang w:eastAsia="zh-CN"/>
        </w:rPr>
        <w:t>，</w:t>
      </w:r>
      <w:r>
        <w:rPr>
          <w:rFonts w:hint="eastAsia" w:ascii="仿宋_GB2312" w:eastAsia="仿宋_GB2312"/>
          <w:color w:val="auto"/>
          <w:spacing w:val="0"/>
          <w:kern w:val="0"/>
          <w:sz w:val="32"/>
          <w:szCs w:val="32"/>
          <w:highlight w:val="none"/>
        </w:rPr>
        <w:t>质量管理是生命线的经营管理理念，大力营造</w:t>
      </w:r>
      <w:r>
        <w:rPr>
          <w:rFonts w:hint="eastAsia" w:ascii="仿宋_GB2312" w:eastAsia="仿宋_GB2312"/>
          <w:color w:val="auto"/>
          <w:spacing w:val="0"/>
          <w:kern w:val="0"/>
          <w:sz w:val="32"/>
          <w:szCs w:val="32"/>
          <w:highlight w:val="none"/>
          <w:lang w:val="en-US" w:eastAsia="zh-Hans"/>
        </w:rPr>
        <w:t>优秀</w:t>
      </w:r>
      <w:r>
        <w:rPr>
          <w:rFonts w:hint="eastAsia" w:ascii="仿宋_GB2312" w:eastAsia="仿宋_GB2312"/>
          <w:color w:val="auto"/>
          <w:spacing w:val="0"/>
          <w:kern w:val="0"/>
          <w:sz w:val="32"/>
          <w:szCs w:val="32"/>
          <w:highlight w:val="none"/>
        </w:rPr>
        <w:t>质量文化，并影响</w:t>
      </w:r>
      <w:r>
        <w:rPr>
          <w:rFonts w:hint="eastAsia" w:ascii="仿宋_GB2312" w:eastAsia="仿宋_GB2312"/>
          <w:color w:val="auto"/>
          <w:spacing w:val="0"/>
          <w:kern w:val="0"/>
          <w:sz w:val="32"/>
          <w:szCs w:val="32"/>
          <w:highlight w:val="none"/>
          <w:lang w:val="en-US" w:eastAsia="zh-Hans"/>
        </w:rPr>
        <w:t>员工</w:t>
      </w:r>
      <w:r>
        <w:rPr>
          <w:rFonts w:hint="default" w:ascii="仿宋_GB2312" w:eastAsia="仿宋_GB2312"/>
          <w:color w:val="auto"/>
          <w:spacing w:val="0"/>
          <w:kern w:val="0"/>
          <w:sz w:val="32"/>
          <w:szCs w:val="32"/>
          <w:highlight w:val="none"/>
          <w:lang w:eastAsia="zh-Hans"/>
        </w:rPr>
        <w:t>、</w:t>
      </w:r>
      <w:r>
        <w:rPr>
          <w:rFonts w:hint="eastAsia" w:ascii="仿宋_GB2312" w:eastAsia="仿宋_GB2312"/>
          <w:color w:val="auto"/>
          <w:spacing w:val="0"/>
          <w:kern w:val="0"/>
          <w:sz w:val="32"/>
          <w:szCs w:val="32"/>
          <w:highlight w:val="none"/>
          <w:lang w:val="en-US" w:eastAsia="zh-Hans"/>
        </w:rPr>
        <w:t>顾客和</w:t>
      </w:r>
      <w:r>
        <w:rPr>
          <w:rFonts w:hint="eastAsia" w:ascii="仿宋_GB2312" w:eastAsia="仿宋_GB2312"/>
          <w:color w:val="auto"/>
          <w:spacing w:val="0"/>
          <w:kern w:val="0"/>
          <w:sz w:val="32"/>
          <w:szCs w:val="32"/>
          <w:highlight w:val="none"/>
        </w:rPr>
        <w:t>相关方。</w:t>
      </w:r>
    </w:p>
    <w:p w14:paraId="633692A6">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2"/>
        <w:rPr>
          <w:rFonts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6 </w:t>
      </w:r>
      <w:r>
        <w:rPr>
          <w:rFonts w:hint="eastAsia" w:ascii="仿宋_GB2312" w:eastAsia="仿宋_GB2312"/>
          <w:color w:val="auto"/>
          <w:spacing w:val="0"/>
          <w:kern w:val="0"/>
          <w:sz w:val="32"/>
          <w:szCs w:val="32"/>
          <w:highlight w:val="none"/>
        </w:rPr>
        <w:t>组织的质量责任制</w:t>
      </w:r>
      <w:r>
        <w:rPr>
          <w:rFonts w:hint="eastAsia" w:ascii="仿宋_GB2312" w:eastAsia="仿宋_GB2312"/>
          <w:color w:val="auto"/>
          <w:spacing w:val="0"/>
          <w:kern w:val="0"/>
          <w:sz w:val="32"/>
          <w:szCs w:val="32"/>
          <w:highlight w:val="none"/>
          <w:lang w:val="en-US" w:eastAsia="zh-Hans"/>
        </w:rPr>
        <w:t>度</w:t>
      </w:r>
      <w:r>
        <w:rPr>
          <w:rFonts w:hint="eastAsia" w:ascii="仿宋_GB2312" w:eastAsia="仿宋_GB2312"/>
          <w:color w:val="auto"/>
          <w:spacing w:val="0"/>
          <w:kern w:val="0"/>
          <w:sz w:val="32"/>
          <w:szCs w:val="32"/>
          <w:highlight w:val="none"/>
        </w:rPr>
        <w:t>健全</w:t>
      </w:r>
      <w:r>
        <w:rPr>
          <w:rFonts w:hint="eastAsia" w:ascii="仿宋_GB2312" w:eastAsia="仿宋_GB2312"/>
          <w:color w:val="auto"/>
          <w:spacing w:val="0"/>
          <w:kern w:val="0"/>
          <w:sz w:val="32"/>
          <w:szCs w:val="32"/>
          <w:highlight w:val="none"/>
          <w:lang w:eastAsia="zh-CN"/>
        </w:rPr>
        <w:t>，</w:t>
      </w:r>
      <w:r>
        <w:rPr>
          <w:rFonts w:hint="eastAsia" w:ascii="仿宋_GB2312" w:eastAsia="仿宋_GB2312"/>
          <w:color w:val="auto"/>
          <w:spacing w:val="0"/>
          <w:kern w:val="0"/>
          <w:sz w:val="32"/>
          <w:szCs w:val="32"/>
          <w:highlight w:val="none"/>
        </w:rPr>
        <w:t>并严格贯彻执行。</w:t>
      </w:r>
    </w:p>
    <w:p w14:paraId="5F756A75">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2"/>
        <w:rPr>
          <w:rFonts w:ascii="仿宋_GB2312"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1</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7 </w:t>
      </w:r>
      <w:r>
        <w:rPr>
          <w:rFonts w:hint="eastAsia" w:ascii="仿宋_GB2312" w:eastAsia="仿宋_GB2312"/>
          <w:color w:val="auto"/>
          <w:spacing w:val="0"/>
          <w:kern w:val="0"/>
          <w:sz w:val="32"/>
          <w:szCs w:val="32"/>
          <w:highlight w:val="none"/>
        </w:rPr>
        <w:t>注重质量专业人才培养，培养</w:t>
      </w:r>
      <w:r>
        <w:rPr>
          <w:rFonts w:hint="eastAsia" w:ascii="仿宋_GB2312" w:eastAsia="仿宋_GB2312"/>
          <w:color w:val="auto"/>
          <w:spacing w:val="0"/>
          <w:kern w:val="0"/>
          <w:sz w:val="32"/>
          <w:szCs w:val="32"/>
          <w:highlight w:val="none"/>
          <w:lang w:val="en-US" w:eastAsia="zh-Hans"/>
        </w:rPr>
        <w:t>并建立</w:t>
      </w:r>
      <w:r>
        <w:rPr>
          <w:rFonts w:hint="eastAsia" w:ascii="仿宋_GB2312" w:eastAsia="仿宋_GB2312"/>
          <w:color w:val="auto"/>
          <w:spacing w:val="0"/>
          <w:kern w:val="0"/>
          <w:sz w:val="32"/>
          <w:szCs w:val="32"/>
          <w:highlight w:val="none"/>
        </w:rPr>
        <w:t>形成高效的质量管理团队。</w:t>
      </w:r>
    </w:p>
    <w:p w14:paraId="224A0668">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3.2 文化与创新（30分）</w:t>
      </w:r>
    </w:p>
    <w:p w14:paraId="74E15515">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hAnsi="宋体" w:eastAsia="仿宋_GB2312"/>
          <w:color w:val="auto"/>
          <w:spacing w:val="-6"/>
          <w:kern w:val="0"/>
          <w:sz w:val="32"/>
          <w:szCs w:val="32"/>
          <w:highlight w:val="none"/>
          <w:lang w:eastAsia="zh-CN"/>
        </w:rPr>
      </w:pPr>
      <w:r>
        <w:rPr>
          <w:rFonts w:hint="default" w:ascii="仿宋_GB2312" w:hAnsi="宋体" w:eastAsia="仿宋_GB2312" w:cs="Arial Unicode MS"/>
          <w:color w:val="auto"/>
          <w:spacing w:val="0"/>
          <w:sz w:val="32"/>
          <w:szCs w:val="32"/>
          <w:highlight w:val="none"/>
          <w:u w:val="none" w:color="000000"/>
        </w:rPr>
        <w:t>3</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2</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 xml:space="preserve">1 </w:t>
      </w:r>
      <w:r>
        <w:rPr>
          <w:rFonts w:hint="eastAsia" w:ascii="仿宋_GB2312" w:eastAsia="仿宋_GB2312"/>
          <w:color w:val="auto"/>
          <w:spacing w:val="-6"/>
          <w:kern w:val="0"/>
          <w:sz w:val="32"/>
          <w:szCs w:val="32"/>
          <w:highlight w:val="none"/>
        </w:rPr>
        <w:t>建立推动质量文化的相关制度机制，形成具有质量特色的组织质量文化；质量文化被本组织全体成员所接受，并共同遵守</w:t>
      </w:r>
      <w:r>
        <w:rPr>
          <w:rFonts w:hint="eastAsia" w:ascii="仿宋_GB2312" w:eastAsia="仿宋_GB2312"/>
          <w:color w:val="auto"/>
          <w:spacing w:val="-6"/>
          <w:kern w:val="0"/>
          <w:sz w:val="32"/>
          <w:szCs w:val="32"/>
          <w:highlight w:val="none"/>
          <w:lang w:eastAsia="zh-CN"/>
        </w:rPr>
        <w:t>。</w:t>
      </w:r>
    </w:p>
    <w:p w14:paraId="1E869A78">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s="Arial Unicode MS"/>
          <w:color w:val="auto"/>
          <w:spacing w:val="0"/>
          <w:sz w:val="32"/>
          <w:szCs w:val="32"/>
          <w:highlight w:val="none"/>
          <w:u w:val="none" w:color="000000"/>
        </w:rPr>
        <w:t>3</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2</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 xml:space="preserve">2 </w:t>
      </w:r>
      <w:r>
        <w:rPr>
          <w:rFonts w:hint="eastAsia" w:ascii="仿宋_GB2312" w:hAnsi="宋体" w:eastAsia="仿宋_GB2312"/>
          <w:color w:val="auto"/>
          <w:spacing w:val="0"/>
          <w:kern w:val="0"/>
          <w:sz w:val="32"/>
          <w:szCs w:val="32"/>
          <w:highlight w:val="none"/>
        </w:rPr>
        <w:t>结合组织实际，积极学习、推广、应用当前国内外先进的质量管理理论</w:t>
      </w:r>
      <w:r>
        <w:rPr>
          <w:rFonts w:hint="default" w:ascii="仿宋_GB2312" w:hAnsi="宋体" w:eastAsia="仿宋_GB2312"/>
          <w:color w:val="auto"/>
          <w:spacing w:val="0"/>
          <w:kern w:val="0"/>
          <w:sz w:val="32"/>
          <w:szCs w:val="32"/>
          <w:highlight w:val="none"/>
        </w:rPr>
        <w:t>、</w:t>
      </w:r>
      <w:r>
        <w:rPr>
          <w:rFonts w:hint="eastAsia" w:ascii="仿宋_GB2312" w:hAnsi="宋体" w:eastAsia="仿宋_GB2312"/>
          <w:color w:val="auto"/>
          <w:spacing w:val="0"/>
          <w:kern w:val="0"/>
          <w:sz w:val="32"/>
          <w:szCs w:val="32"/>
          <w:highlight w:val="none"/>
          <w:lang w:val="en-US" w:eastAsia="zh-Hans"/>
        </w:rPr>
        <w:t>制度</w:t>
      </w:r>
      <w:r>
        <w:rPr>
          <w:rFonts w:hint="default" w:ascii="仿宋_GB2312" w:hAnsi="宋体" w:eastAsia="仿宋_GB2312"/>
          <w:color w:val="auto"/>
          <w:spacing w:val="0"/>
          <w:kern w:val="0"/>
          <w:sz w:val="32"/>
          <w:szCs w:val="32"/>
          <w:highlight w:val="none"/>
          <w:lang w:eastAsia="zh-Hans"/>
        </w:rPr>
        <w:t>、</w:t>
      </w:r>
      <w:r>
        <w:rPr>
          <w:rFonts w:hint="eastAsia" w:ascii="仿宋_GB2312" w:hAnsi="宋体" w:eastAsia="仿宋_GB2312"/>
          <w:color w:val="auto"/>
          <w:spacing w:val="0"/>
          <w:kern w:val="0"/>
          <w:sz w:val="32"/>
          <w:szCs w:val="32"/>
          <w:highlight w:val="none"/>
          <w:lang w:val="en-US" w:eastAsia="zh-Hans"/>
        </w:rPr>
        <w:t>模式</w:t>
      </w:r>
      <w:r>
        <w:rPr>
          <w:rFonts w:hint="eastAsia" w:ascii="仿宋_GB2312" w:hAnsi="宋体" w:eastAsia="仿宋_GB2312"/>
          <w:color w:val="auto"/>
          <w:spacing w:val="0"/>
          <w:kern w:val="0"/>
          <w:sz w:val="32"/>
          <w:szCs w:val="32"/>
          <w:highlight w:val="none"/>
        </w:rPr>
        <w:t>和方法，</w:t>
      </w:r>
      <w:r>
        <w:rPr>
          <w:rFonts w:hint="eastAsia" w:ascii="仿宋_GB2312" w:hAnsi="宋体" w:eastAsia="仿宋_GB2312"/>
          <w:color w:val="auto"/>
          <w:spacing w:val="0"/>
          <w:kern w:val="0"/>
          <w:sz w:val="32"/>
          <w:szCs w:val="32"/>
          <w:highlight w:val="none"/>
          <w:lang w:val="en-US" w:eastAsia="zh-Hans"/>
        </w:rPr>
        <w:t>并</w:t>
      </w:r>
      <w:r>
        <w:rPr>
          <w:rFonts w:hint="eastAsia" w:ascii="仿宋_GB2312" w:hAnsi="宋体" w:eastAsia="仿宋_GB2312"/>
          <w:color w:val="auto"/>
          <w:spacing w:val="0"/>
          <w:kern w:val="0"/>
          <w:sz w:val="32"/>
          <w:szCs w:val="32"/>
          <w:highlight w:val="none"/>
        </w:rPr>
        <w:t>取得明显成效。</w:t>
      </w:r>
    </w:p>
    <w:p w14:paraId="41C88A77">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s="Arial Unicode MS"/>
          <w:color w:val="auto"/>
          <w:spacing w:val="0"/>
          <w:sz w:val="32"/>
          <w:szCs w:val="32"/>
          <w:highlight w:val="none"/>
          <w:u w:val="none" w:color="000000"/>
        </w:rPr>
        <w:t>3</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2</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 xml:space="preserve">3 </w:t>
      </w:r>
      <w:r>
        <w:rPr>
          <w:rFonts w:hint="eastAsia" w:ascii="仿宋_GB2312" w:hAnsi="宋体" w:eastAsia="仿宋_GB2312"/>
          <w:color w:val="auto"/>
          <w:spacing w:val="-6"/>
          <w:sz w:val="32"/>
          <w:szCs w:val="32"/>
          <w:highlight w:val="none"/>
        </w:rPr>
        <w:t>积极探索提高组织质量管理水平和效率的有效途径，创新质量管理方法模式，</w:t>
      </w:r>
      <w:r>
        <w:rPr>
          <w:rFonts w:hint="eastAsia" w:ascii="仿宋_GB2312" w:hAnsi="宋体" w:eastAsia="仿宋_GB2312"/>
          <w:color w:val="auto"/>
          <w:spacing w:val="-6"/>
          <w:kern w:val="0"/>
          <w:sz w:val="32"/>
          <w:szCs w:val="32"/>
          <w:highlight w:val="none"/>
        </w:rPr>
        <w:t>其经验和成果具有被普遍推广、运用的价值。</w:t>
      </w:r>
    </w:p>
    <w:p w14:paraId="0652780B">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s="Arial Unicode MS"/>
          <w:color w:val="auto"/>
          <w:spacing w:val="0"/>
          <w:sz w:val="32"/>
          <w:szCs w:val="32"/>
          <w:highlight w:val="none"/>
          <w:u w:val="none" w:color="000000"/>
        </w:rPr>
        <w:t>3</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2</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 xml:space="preserve">4 </w:t>
      </w:r>
      <w:r>
        <w:rPr>
          <w:rFonts w:hint="eastAsia" w:ascii="仿宋_GB2312" w:hAnsi="宋体" w:eastAsia="仿宋_GB2312"/>
          <w:color w:val="auto"/>
          <w:spacing w:val="0"/>
          <w:kern w:val="0"/>
          <w:sz w:val="32"/>
          <w:szCs w:val="32"/>
          <w:highlight w:val="none"/>
        </w:rPr>
        <w:t>建设诚信的质量文化和先进的质量管理体系，关注员工的需求和期望，营造创新、授权、主动参与、快速反应和团队学习等方面的优良环境。</w:t>
      </w:r>
    </w:p>
    <w:p w14:paraId="71B4B816">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s="Arial Unicode MS"/>
          <w:color w:val="auto"/>
          <w:spacing w:val="0"/>
          <w:sz w:val="32"/>
          <w:szCs w:val="32"/>
          <w:highlight w:val="none"/>
          <w:u w:val="none" w:color="000000"/>
        </w:rPr>
        <w:t>3</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2</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5</w:t>
      </w:r>
      <w:r>
        <w:rPr>
          <w:rFonts w:hint="eastAsia" w:ascii="仿宋_GB2312" w:hAnsi="宋体" w:eastAsia="仿宋_GB2312" w:cs="Arial Unicode MS"/>
          <w:color w:val="auto"/>
          <w:spacing w:val="0"/>
          <w:sz w:val="32"/>
          <w:szCs w:val="32"/>
          <w:highlight w:val="none"/>
          <w:u w:val="none" w:color="000000"/>
          <w:lang w:val="en-US" w:eastAsia="zh-CN"/>
        </w:rPr>
        <w:t xml:space="preserve"> </w:t>
      </w:r>
      <w:r>
        <w:rPr>
          <w:rFonts w:hint="eastAsia" w:ascii="仿宋_GB2312" w:hAnsi="宋体" w:eastAsia="仿宋_GB2312"/>
          <w:color w:val="auto"/>
          <w:spacing w:val="0"/>
          <w:kern w:val="0"/>
          <w:sz w:val="32"/>
          <w:szCs w:val="32"/>
          <w:highlight w:val="none"/>
        </w:rPr>
        <w:t>科学地协调、处理好组织与相关方关系，在利益分配、双向沟通和绩效测评等方面不断创新，组织的凝聚力和竞争力不断提高。</w:t>
      </w:r>
    </w:p>
    <w:p w14:paraId="77876B9C">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s="Arial Unicode MS"/>
          <w:color w:val="auto"/>
          <w:spacing w:val="0"/>
          <w:sz w:val="32"/>
          <w:szCs w:val="32"/>
          <w:highlight w:val="none"/>
          <w:u w:val="none" w:color="000000"/>
        </w:rPr>
        <w:t>3</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2</w:t>
      </w:r>
      <w:r>
        <w:rPr>
          <w:rFonts w:hint="eastAsia" w:ascii="仿宋_GB2312" w:hAnsi="宋体" w:eastAsia="仿宋_GB2312" w:cs="Arial Unicode MS"/>
          <w:color w:val="auto"/>
          <w:spacing w:val="0"/>
          <w:sz w:val="32"/>
          <w:szCs w:val="32"/>
          <w:highlight w:val="none"/>
          <w:u w:val="none" w:color="000000"/>
          <w:lang w:val="en-US" w:eastAsia="zh-Hans"/>
        </w:rPr>
        <w:t>.</w:t>
      </w:r>
      <w:r>
        <w:rPr>
          <w:rFonts w:hint="default" w:ascii="仿宋_GB2312" w:hAnsi="宋体" w:eastAsia="仿宋_GB2312" w:cs="Arial Unicode MS"/>
          <w:color w:val="auto"/>
          <w:spacing w:val="0"/>
          <w:sz w:val="32"/>
          <w:szCs w:val="32"/>
          <w:highlight w:val="none"/>
          <w:u w:val="none" w:color="000000"/>
          <w:lang w:eastAsia="zh-Hans"/>
        </w:rPr>
        <w:t xml:space="preserve">6 </w:t>
      </w:r>
      <w:r>
        <w:rPr>
          <w:rFonts w:hint="eastAsia" w:ascii="仿宋_GB2312" w:eastAsia="仿宋_GB2312"/>
          <w:color w:val="auto"/>
          <w:spacing w:val="0"/>
          <w:kern w:val="0"/>
          <w:sz w:val="32"/>
          <w:szCs w:val="32"/>
          <w:highlight w:val="none"/>
        </w:rPr>
        <w:t>确定影响员工满意度和积极性的关键因素，测量和提高员工满意度。</w:t>
      </w:r>
    </w:p>
    <w:p w14:paraId="1A4C4ABE">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3.3 业绩（20分）</w:t>
      </w:r>
    </w:p>
    <w:p w14:paraId="06193329">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1 </w:t>
      </w:r>
      <w:r>
        <w:rPr>
          <w:rFonts w:hint="eastAsia" w:ascii="仿宋_GB2312" w:hAnsi="宋体" w:eastAsia="仿宋_GB2312"/>
          <w:color w:val="auto"/>
          <w:spacing w:val="0"/>
          <w:kern w:val="0"/>
          <w:sz w:val="32"/>
          <w:szCs w:val="32"/>
          <w:highlight w:val="none"/>
        </w:rPr>
        <w:t>近</w:t>
      </w:r>
      <w:r>
        <w:rPr>
          <w:rFonts w:hint="eastAsia" w:ascii="仿宋_GB2312" w:hAnsi="宋体" w:eastAsia="仿宋_GB2312"/>
          <w:color w:val="auto"/>
          <w:spacing w:val="0"/>
          <w:kern w:val="0"/>
          <w:sz w:val="32"/>
          <w:szCs w:val="32"/>
          <w:highlight w:val="none"/>
          <w:lang w:val="en-US" w:eastAsia="zh-CN"/>
        </w:rPr>
        <w:t>5</w:t>
      </w:r>
      <w:r>
        <w:rPr>
          <w:rFonts w:hint="eastAsia" w:ascii="仿宋_GB2312" w:hAnsi="宋体" w:eastAsia="仿宋_GB2312"/>
          <w:color w:val="auto"/>
          <w:spacing w:val="0"/>
          <w:kern w:val="0"/>
          <w:sz w:val="32"/>
          <w:szCs w:val="32"/>
          <w:highlight w:val="none"/>
        </w:rPr>
        <w:t>年组织的主要绩效指标处于国内同行领先水平，主要质量指标名列前茅。</w:t>
      </w:r>
    </w:p>
    <w:p w14:paraId="6AD83A94">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2 </w:t>
      </w:r>
      <w:r>
        <w:rPr>
          <w:rFonts w:hint="eastAsia" w:ascii="仿宋_GB2312" w:hAnsi="宋体" w:eastAsia="仿宋_GB2312"/>
          <w:color w:val="auto"/>
          <w:spacing w:val="0"/>
          <w:kern w:val="0"/>
          <w:sz w:val="32"/>
          <w:szCs w:val="32"/>
          <w:highlight w:val="none"/>
        </w:rPr>
        <w:t>近</w:t>
      </w:r>
      <w:r>
        <w:rPr>
          <w:rFonts w:hint="eastAsia" w:ascii="仿宋_GB2312" w:hAnsi="宋体" w:eastAsia="仿宋_GB2312"/>
          <w:color w:val="auto"/>
          <w:spacing w:val="0"/>
          <w:kern w:val="0"/>
          <w:sz w:val="32"/>
          <w:szCs w:val="32"/>
          <w:highlight w:val="none"/>
          <w:lang w:val="en-US" w:eastAsia="zh-CN"/>
        </w:rPr>
        <w:t>5</w:t>
      </w:r>
      <w:r>
        <w:rPr>
          <w:rFonts w:hint="eastAsia" w:ascii="仿宋_GB2312" w:hAnsi="宋体" w:eastAsia="仿宋_GB2312"/>
          <w:color w:val="auto"/>
          <w:spacing w:val="0"/>
          <w:kern w:val="0"/>
          <w:sz w:val="32"/>
          <w:szCs w:val="32"/>
          <w:highlight w:val="none"/>
        </w:rPr>
        <w:t>年顾客满意度和员工满意度横向比在同行业处于领先水平，纵向比有明显提高。</w:t>
      </w:r>
    </w:p>
    <w:p w14:paraId="7A788FE7">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3 </w:t>
      </w:r>
      <w:r>
        <w:rPr>
          <w:rFonts w:hint="eastAsia" w:ascii="仿宋_GB2312" w:hAnsi="宋体" w:eastAsia="仿宋_GB2312"/>
          <w:color w:val="auto"/>
          <w:spacing w:val="0"/>
          <w:kern w:val="0"/>
          <w:sz w:val="32"/>
          <w:szCs w:val="32"/>
          <w:highlight w:val="none"/>
        </w:rPr>
        <w:t>个人或组织（品牌）的知名度较高，在社会上享有较好的美誉度</w:t>
      </w:r>
      <w:r>
        <w:rPr>
          <w:rFonts w:hint="eastAsia" w:ascii="仿宋_GB2312" w:hAnsi="宋体" w:eastAsia="仿宋_GB2312"/>
          <w:color w:val="auto"/>
          <w:spacing w:val="0"/>
          <w:kern w:val="0"/>
          <w:sz w:val="32"/>
          <w:szCs w:val="32"/>
          <w:highlight w:val="none"/>
          <w:lang w:val="en-US" w:eastAsia="zh-Hans"/>
        </w:rPr>
        <w:t>和影响力</w:t>
      </w:r>
      <w:r>
        <w:rPr>
          <w:rFonts w:hint="eastAsia" w:ascii="仿宋_GB2312" w:hAnsi="宋体" w:eastAsia="仿宋_GB2312"/>
          <w:color w:val="auto"/>
          <w:spacing w:val="0"/>
          <w:kern w:val="0"/>
          <w:sz w:val="32"/>
          <w:szCs w:val="32"/>
          <w:highlight w:val="none"/>
        </w:rPr>
        <w:t>，组织品牌战略效果良好。</w:t>
      </w:r>
    </w:p>
    <w:p w14:paraId="087A8E55">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hAnsi="宋体" w:eastAsia="仿宋_GB2312"/>
          <w:color w:val="auto"/>
          <w:spacing w:val="0"/>
          <w:kern w:val="0"/>
          <w:sz w:val="32"/>
          <w:szCs w:val="32"/>
          <w:highlight w:val="none"/>
        </w:rPr>
      </w:pPr>
      <w:r>
        <w:rPr>
          <w:rFonts w:hint="default" w:ascii="仿宋_GB2312" w:hAnsi="宋体" w:eastAsia="仿宋_GB2312"/>
          <w:color w:val="auto"/>
          <w:spacing w:val="0"/>
          <w:kern w:val="0"/>
          <w:sz w:val="32"/>
          <w:szCs w:val="32"/>
          <w:highlight w:val="none"/>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3</w:t>
      </w:r>
      <w:r>
        <w:rPr>
          <w:rFonts w:hint="eastAsia" w:ascii="仿宋_GB2312" w:hAnsi="宋体" w:eastAsia="仿宋_GB2312"/>
          <w:color w:val="auto"/>
          <w:spacing w:val="0"/>
          <w:kern w:val="0"/>
          <w:sz w:val="32"/>
          <w:szCs w:val="32"/>
          <w:highlight w:val="none"/>
          <w:lang w:val="en-US" w:eastAsia="zh-Hans"/>
        </w:rPr>
        <w:t>.</w:t>
      </w:r>
      <w:r>
        <w:rPr>
          <w:rFonts w:hint="default" w:ascii="仿宋_GB2312" w:hAnsi="宋体" w:eastAsia="仿宋_GB2312"/>
          <w:color w:val="auto"/>
          <w:spacing w:val="0"/>
          <w:kern w:val="0"/>
          <w:sz w:val="32"/>
          <w:szCs w:val="32"/>
          <w:highlight w:val="none"/>
          <w:lang w:eastAsia="zh-Hans"/>
        </w:rPr>
        <w:t xml:space="preserve">4 </w:t>
      </w:r>
      <w:r>
        <w:rPr>
          <w:rFonts w:hint="eastAsia" w:ascii="仿宋_GB2312" w:hAnsi="宋体" w:eastAsia="仿宋_GB2312"/>
          <w:color w:val="auto"/>
          <w:spacing w:val="0"/>
          <w:kern w:val="0"/>
          <w:sz w:val="32"/>
          <w:szCs w:val="32"/>
          <w:highlight w:val="none"/>
        </w:rPr>
        <w:t>编著有关质量论文、专著、译著、教材等，并在一定范围内发表或发行。</w:t>
      </w:r>
    </w:p>
    <w:p w14:paraId="24EF5DD0">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1"/>
        <w:rPr>
          <w:rFonts w:hint="eastAsia" w:ascii="黑体" w:hAnsi="黑体" w:eastAsia="黑体"/>
          <w:color w:val="auto"/>
          <w:spacing w:val="0"/>
          <w:kern w:val="0"/>
          <w:sz w:val="32"/>
          <w:szCs w:val="32"/>
          <w:highlight w:val="none"/>
        </w:rPr>
      </w:pPr>
      <w:r>
        <w:rPr>
          <w:rFonts w:hint="eastAsia" w:ascii="黑体" w:hAnsi="黑体" w:eastAsia="黑体"/>
          <w:color w:val="auto"/>
          <w:spacing w:val="0"/>
          <w:kern w:val="0"/>
          <w:sz w:val="32"/>
          <w:szCs w:val="32"/>
          <w:highlight w:val="none"/>
        </w:rPr>
        <w:t>4 中层管理者评价准则（80分）</w:t>
      </w:r>
    </w:p>
    <w:p w14:paraId="7D0B17CF">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auto"/>
          <w:spacing w:val="0"/>
          <w:kern w:val="0"/>
          <w:sz w:val="32"/>
          <w:szCs w:val="32"/>
          <w:highlight w:val="none"/>
          <w:lang w:val="en-US" w:eastAsia="zh-CN"/>
        </w:rPr>
      </w:pPr>
      <w:r>
        <w:rPr>
          <w:rFonts w:hint="eastAsia" w:ascii="楷体_GB2312" w:hAnsi="楷体_GB2312" w:eastAsia="楷体_GB2312" w:cs="楷体_GB2312"/>
          <w:b/>
          <w:bCs w:val="0"/>
          <w:color w:val="auto"/>
          <w:spacing w:val="0"/>
          <w:kern w:val="0"/>
          <w:sz w:val="32"/>
          <w:szCs w:val="32"/>
          <w:highlight w:val="none"/>
          <w:lang w:val="en-US" w:eastAsia="zh-CN"/>
        </w:rPr>
        <w:t>4.1 管理经验和专业技术（30分）</w:t>
      </w:r>
    </w:p>
    <w:p w14:paraId="76DD4E60">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eastAsia="仿宋_GB2312"/>
          <w:color w:val="auto"/>
          <w:spacing w:val="0"/>
          <w:kern w:val="0"/>
          <w:sz w:val="32"/>
          <w:szCs w:val="32"/>
          <w:highlight w:val="none"/>
        </w:rPr>
        <w:t>4</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1</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1</w:t>
      </w:r>
      <w:r>
        <w:rPr>
          <w:rFonts w:hint="eastAsia" w:ascii="仿宋_GB2312" w:eastAsia="仿宋_GB2312"/>
          <w:color w:val="auto"/>
          <w:spacing w:val="0"/>
          <w:kern w:val="0"/>
          <w:sz w:val="32"/>
          <w:szCs w:val="32"/>
          <w:highlight w:val="none"/>
          <w:lang w:val="en-US" w:eastAsia="zh-CN"/>
        </w:rPr>
        <w:t xml:space="preserve"> </w:t>
      </w:r>
      <w:r>
        <w:rPr>
          <w:rFonts w:ascii="仿宋_GB2312" w:eastAsia="仿宋_GB2312"/>
          <w:color w:val="auto"/>
          <w:spacing w:val="0"/>
          <w:kern w:val="0"/>
          <w:sz w:val="32"/>
          <w:szCs w:val="32"/>
          <w:highlight w:val="none"/>
        </w:rPr>
        <w:t>充</w:t>
      </w:r>
      <w:r>
        <w:rPr>
          <w:rFonts w:ascii="仿宋_GB2312" w:hAnsi="宋体" w:eastAsia="仿宋_GB2312"/>
          <w:color w:val="auto"/>
          <w:spacing w:val="0"/>
          <w:kern w:val="0"/>
          <w:sz w:val="32"/>
          <w:szCs w:val="32"/>
          <w:highlight w:val="none"/>
        </w:rPr>
        <w:t>分理解组织的愿景、使命和价值观，</w:t>
      </w:r>
      <w:r>
        <w:rPr>
          <w:rFonts w:hint="eastAsia" w:ascii="仿宋_GB2312" w:hAnsi="宋体" w:eastAsia="仿宋_GB2312"/>
          <w:color w:val="auto"/>
          <w:spacing w:val="0"/>
          <w:kern w:val="0"/>
          <w:sz w:val="32"/>
          <w:szCs w:val="32"/>
          <w:highlight w:val="none"/>
        </w:rPr>
        <w:t>通过各种方式抓好组织文化传播、丰富组织文化载体；以身作则践行价值观，通过制度规范和确保组织文化落地。</w:t>
      </w:r>
    </w:p>
    <w:p w14:paraId="07189639">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auto"/>
          <w:spacing w:val="0"/>
          <w:kern w:val="0"/>
          <w:sz w:val="32"/>
          <w:szCs w:val="32"/>
          <w:highlight w:val="none"/>
        </w:rPr>
      </w:pPr>
      <w:r>
        <w:rPr>
          <w:rFonts w:hint="default" w:ascii="仿宋_GB2312" w:eastAsia="仿宋_GB2312"/>
          <w:color w:val="auto"/>
          <w:spacing w:val="0"/>
          <w:kern w:val="0"/>
          <w:sz w:val="32"/>
          <w:szCs w:val="32"/>
          <w:highlight w:val="none"/>
        </w:rPr>
        <w:t>4</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1</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 xml:space="preserve">2 </w:t>
      </w:r>
      <w:r>
        <w:rPr>
          <w:rFonts w:ascii="仿宋_GB2312" w:eastAsia="仿宋_GB2312"/>
          <w:color w:val="auto"/>
          <w:spacing w:val="0"/>
          <w:kern w:val="0"/>
          <w:sz w:val="32"/>
          <w:szCs w:val="32"/>
          <w:highlight w:val="none"/>
        </w:rPr>
        <w:t>充</w:t>
      </w:r>
      <w:r>
        <w:rPr>
          <w:rFonts w:ascii="仿宋_GB2312" w:hAnsi="宋体" w:eastAsia="仿宋_GB2312"/>
          <w:color w:val="auto"/>
          <w:spacing w:val="0"/>
          <w:kern w:val="0"/>
          <w:sz w:val="32"/>
          <w:szCs w:val="32"/>
          <w:highlight w:val="none"/>
        </w:rPr>
        <w:t>分理解组织的愿景、使命和价值观，在部门分解落实质量战略与规划，通过各种途径努力使工作范围内的全体员工都能充分理解和贯彻执行，实现战略</w:t>
      </w:r>
      <w:r>
        <w:rPr>
          <w:rFonts w:ascii="仿宋_GB2312" w:eastAsia="仿宋_GB2312"/>
          <w:color w:val="auto"/>
          <w:spacing w:val="0"/>
          <w:kern w:val="0"/>
          <w:sz w:val="32"/>
          <w:szCs w:val="32"/>
          <w:highlight w:val="none"/>
        </w:rPr>
        <w:t>目标。</w:t>
      </w:r>
    </w:p>
    <w:p w14:paraId="1B3FC7EF">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eastAsia="仿宋_GB2312"/>
          <w:color w:val="auto"/>
          <w:spacing w:val="0"/>
          <w:kern w:val="0"/>
          <w:sz w:val="32"/>
          <w:szCs w:val="32"/>
          <w:highlight w:val="none"/>
        </w:rPr>
      </w:pPr>
      <w:r>
        <w:rPr>
          <w:rFonts w:hint="default" w:ascii="仿宋_GB2312" w:eastAsia="仿宋_GB2312"/>
          <w:color w:val="auto"/>
          <w:spacing w:val="0"/>
          <w:kern w:val="0"/>
          <w:sz w:val="32"/>
          <w:szCs w:val="32"/>
          <w:highlight w:val="none"/>
        </w:rPr>
        <w:t>4</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1</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 xml:space="preserve">3 </w:t>
      </w:r>
      <w:r>
        <w:rPr>
          <w:rFonts w:hint="eastAsia" w:ascii="仿宋_GB2312" w:hAnsi="宋体" w:eastAsia="仿宋_GB2312"/>
          <w:color w:val="auto"/>
          <w:spacing w:val="0"/>
          <w:kern w:val="0"/>
          <w:sz w:val="32"/>
          <w:szCs w:val="32"/>
          <w:highlight w:val="none"/>
        </w:rPr>
        <w:t>熟悉并掌握卓越的质量管理/经营管理的理念、方法；</w:t>
      </w:r>
      <w:r>
        <w:rPr>
          <w:rFonts w:ascii="仿宋_GB2312" w:eastAsia="仿宋_GB2312"/>
          <w:color w:val="auto"/>
          <w:spacing w:val="0"/>
          <w:kern w:val="0"/>
          <w:sz w:val="32"/>
          <w:szCs w:val="32"/>
          <w:highlight w:val="none"/>
        </w:rPr>
        <w:t>在组织内传播先进的质量管理</w:t>
      </w:r>
      <w:r>
        <w:rPr>
          <w:rFonts w:ascii="仿宋_GB2312" w:hAnsi="宋体" w:eastAsia="仿宋_GB2312"/>
          <w:color w:val="auto"/>
          <w:spacing w:val="0"/>
          <w:kern w:val="0"/>
          <w:sz w:val="32"/>
          <w:szCs w:val="32"/>
          <w:highlight w:val="none"/>
        </w:rPr>
        <w:t>/</w:t>
      </w:r>
      <w:r>
        <w:rPr>
          <w:rFonts w:ascii="仿宋_GB2312" w:eastAsia="仿宋_GB2312"/>
          <w:color w:val="auto"/>
          <w:spacing w:val="0"/>
          <w:kern w:val="0"/>
          <w:sz w:val="32"/>
          <w:szCs w:val="32"/>
          <w:highlight w:val="none"/>
        </w:rPr>
        <w:t>经营管理理念、方法、技术</w:t>
      </w:r>
      <w:r>
        <w:rPr>
          <w:rFonts w:hint="eastAsia" w:ascii="仿宋_GB2312" w:eastAsia="仿宋_GB2312"/>
          <w:color w:val="auto"/>
          <w:spacing w:val="0"/>
          <w:kern w:val="0"/>
          <w:sz w:val="32"/>
          <w:szCs w:val="32"/>
          <w:highlight w:val="none"/>
          <w:lang w:eastAsia="zh-CN"/>
        </w:rPr>
        <w:t>，</w:t>
      </w:r>
      <w:r>
        <w:rPr>
          <w:rFonts w:ascii="仿宋_GB2312" w:eastAsia="仿宋_GB2312"/>
          <w:color w:val="auto"/>
          <w:spacing w:val="0"/>
          <w:kern w:val="0"/>
          <w:sz w:val="32"/>
          <w:szCs w:val="32"/>
          <w:highlight w:val="none"/>
        </w:rPr>
        <w:t>并取得明显效果。</w:t>
      </w:r>
    </w:p>
    <w:p w14:paraId="0092EE10">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ascii="仿宋_GB2312" w:eastAsia="仿宋_GB2312"/>
          <w:color w:val="auto"/>
          <w:spacing w:val="0"/>
          <w:kern w:val="0"/>
          <w:sz w:val="32"/>
          <w:szCs w:val="32"/>
          <w:highlight w:val="none"/>
        </w:rPr>
      </w:pPr>
      <w:r>
        <w:rPr>
          <w:rFonts w:hint="default" w:ascii="仿宋_GB2312" w:eastAsia="仿宋_GB2312"/>
          <w:color w:val="auto"/>
          <w:spacing w:val="0"/>
          <w:kern w:val="0"/>
          <w:sz w:val="32"/>
          <w:szCs w:val="32"/>
          <w:highlight w:val="none"/>
        </w:rPr>
        <w:t>4</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1</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 xml:space="preserve">4 </w:t>
      </w:r>
      <w:r>
        <w:rPr>
          <w:rFonts w:ascii="仿宋_GB2312" w:eastAsia="仿宋_GB2312"/>
          <w:color w:val="auto"/>
          <w:spacing w:val="0"/>
          <w:kern w:val="0"/>
          <w:sz w:val="32"/>
          <w:szCs w:val="32"/>
          <w:highlight w:val="none"/>
        </w:rPr>
        <w:t>向组织外部传播质量管理/经营管理方法、技术应用经验和创新经验，带领</w:t>
      </w:r>
      <w:r>
        <w:rPr>
          <w:rFonts w:hint="eastAsia" w:ascii="仿宋_GB2312" w:eastAsia="仿宋_GB2312"/>
          <w:color w:val="auto"/>
          <w:spacing w:val="0"/>
          <w:kern w:val="0"/>
          <w:sz w:val="32"/>
          <w:szCs w:val="32"/>
          <w:highlight w:val="none"/>
        </w:rPr>
        <w:t>相关方</w:t>
      </w:r>
      <w:r>
        <w:rPr>
          <w:rFonts w:ascii="仿宋_GB2312" w:eastAsia="仿宋_GB2312"/>
          <w:color w:val="auto"/>
          <w:spacing w:val="0"/>
          <w:kern w:val="0"/>
          <w:sz w:val="32"/>
          <w:szCs w:val="32"/>
          <w:highlight w:val="none"/>
        </w:rPr>
        <w:t>共同提高管理水平。</w:t>
      </w:r>
    </w:p>
    <w:p w14:paraId="09E9DCDD">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eastAsia="仿宋_GB2312"/>
          <w:color w:val="auto"/>
          <w:spacing w:val="0"/>
          <w:kern w:val="0"/>
          <w:sz w:val="32"/>
          <w:szCs w:val="32"/>
          <w:highlight w:val="none"/>
        </w:rPr>
      </w:pPr>
      <w:r>
        <w:rPr>
          <w:rFonts w:hint="default" w:ascii="仿宋_GB2312" w:eastAsia="仿宋_GB2312"/>
          <w:color w:val="auto"/>
          <w:spacing w:val="0"/>
          <w:kern w:val="0"/>
          <w:sz w:val="32"/>
          <w:szCs w:val="32"/>
          <w:highlight w:val="none"/>
        </w:rPr>
        <w:t>4</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1</w:t>
      </w:r>
      <w:r>
        <w:rPr>
          <w:rFonts w:hint="eastAsia" w:ascii="仿宋_GB2312" w:eastAsia="仿宋_GB2312"/>
          <w:color w:val="auto"/>
          <w:spacing w:val="0"/>
          <w:kern w:val="0"/>
          <w:sz w:val="32"/>
          <w:szCs w:val="32"/>
          <w:highlight w:val="none"/>
          <w:lang w:val="en-US" w:eastAsia="zh-Hans"/>
        </w:rPr>
        <w:t>.</w:t>
      </w:r>
      <w:r>
        <w:rPr>
          <w:rFonts w:hint="default" w:ascii="仿宋_GB2312" w:eastAsia="仿宋_GB2312"/>
          <w:color w:val="auto"/>
          <w:spacing w:val="0"/>
          <w:kern w:val="0"/>
          <w:sz w:val="32"/>
          <w:szCs w:val="32"/>
          <w:highlight w:val="none"/>
          <w:lang w:eastAsia="zh-Hans"/>
        </w:rPr>
        <w:t xml:space="preserve">5 </w:t>
      </w:r>
      <w:r>
        <w:rPr>
          <w:rFonts w:hint="eastAsia" w:ascii="仿宋_GB2312" w:hAnsi="宋体" w:eastAsia="仿宋_GB2312"/>
          <w:color w:val="auto"/>
          <w:spacing w:val="0"/>
          <w:sz w:val="32"/>
          <w:szCs w:val="32"/>
          <w:highlight w:val="none"/>
        </w:rPr>
        <w:t>结合岗位工作的特点</w:t>
      </w:r>
      <w:r>
        <w:rPr>
          <w:rFonts w:hint="eastAsia" w:ascii="仿宋_GB2312" w:hAnsi="宋体" w:eastAsia="仿宋_GB2312"/>
          <w:color w:val="auto"/>
          <w:spacing w:val="0"/>
          <w:sz w:val="32"/>
          <w:szCs w:val="32"/>
          <w:highlight w:val="none"/>
          <w:lang w:eastAsia="zh-CN"/>
        </w:rPr>
        <w:t>，</w:t>
      </w:r>
      <w:r>
        <w:rPr>
          <w:rFonts w:hint="eastAsia" w:ascii="仿宋_GB2312" w:hAnsi="宋体" w:eastAsia="仿宋_GB2312"/>
          <w:color w:val="auto"/>
          <w:spacing w:val="0"/>
          <w:sz w:val="32"/>
          <w:szCs w:val="32"/>
          <w:highlight w:val="none"/>
        </w:rPr>
        <w:t>保持质量稳定提高的措施有效。</w:t>
      </w:r>
    </w:p>
    <w:p w14:paraId="3434BC9A">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000000"/>
          <w:spacing w:val="0"/>
          <w:kern w:val="0"/>
          <w:sz w:val="32"/>
          <w:szCs w:val="32"/>
          <w:highlight w:val="none"/>
          <w:lang w:val="en-US" w:eastAsia="zh-CN"/>
        </w:rPr>
      </w:pPr>
      <w:r>
        <w:rPr>
          <w:rFonts w:hint="eastAsia" w:ascii="楷体_GB2312" w:hAnsi="楷体_GB2312" w:eastAsia="楷体_GB2312" w:cs="楷体_GB2312"/>
          <w:b/>
          <w:bCs w:val="0"/>
          <w:color w:val="000000"/>
          <w:spacing w:val="0"/>
          <w:kern w:val="0"/>
          <w:sz w:val="32"/>
          <w:szCs w:val="32"/>
          <w:highlight w:val="none"/>
          <w:lang w:val="en-US" w:eastAsia="zh-CN"/>
        </w:rPr>
        <w:t>4.2 改进和创新（30分）</w:t>
      </w:r>
    </w:p>
    <w:p w14:paraId="26BF3D26">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4</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1 </w:t>
      </w:r>
      <w:r>
        <w:rPr>
          <w:rFonts w:ascii="仿宋_GB2312" w:eastAsia="仿宋_GB2312"/>
          <w:color w:val="000000"/>
          <w:spacing w:val="0"/>
          <w:kern w:val="0"/>
          <w:sz w:val="32"/>
          <w:szCs w:val="32"/>
          <w:highlight w:val="none"/>
        </w:rPr>
        <w:t>近</w:t>
      </w:r>
      <w:r>
        <w:rPr>
          <w:rFonts w:hint="eastAsia" w:ascii="仿宋_GB2312" w:eastAsia="仿宋_GB2312"/>
          <w:color w:val="000000"/>
          <w:spacing w:val="0"/>
          <w:kern w:val="0"/>
          <w:sz w:val="32"/>
          <w:szCs w:val="32"/>
          <w:highlight w:val="none"/>
          <w:lang w:val="en-US" w:eastAsia="zh-CN"/>
        </w:rPr>
        <w:t>3</w:t>
      </w:r>
      <w:r>
        <w:rPr>
          <w:rFonts w:ascii="仿宋_GB2312" w:eastAsia="仿宋_GB2312"/>
          <w:color w:val="000000"/>
          <w:spacing w:val="0"/>
          <w:kern w:val="0"/>
          <w:sz w:val="32"/>
          <w:szCs w:val="32"/>
          <w:highlight w:val="none"/>
        </w:rPr>
        <w:t>年来在攻克产品/服务质量、经营管理的难点和疑点方面成绩显著</w:t>
      </w:r>
      <w:r>
        <w:rPr>
          <w:rFonts w:hint="eastAsia" w:ascii="仿宋_GB2312" w:eastAsia="仿宋_GB2312"/>
          <w:color w:val="000000"/>
          <w:spacing w:val="0"/>
          <w:kern w:val="0"/>
          <w:sz w:val="32"/>
          <w:szCs w:val="32"/>
          <w:highlight w:val="none"/>
          <w:lang w:eastAsia="zh-CN"/>
        </w:rPr>
        <w:t>，</w:t>
      </w:r>
      <w:r>
        <w:rPr>
          <w:rFonts w:ascii="仿宋_GB2312" w:eastAsia="仿宋_GB2312"/>
          <w:color w:val="000000"/>
          <w:spacing w:val="0"/>
          <w:kern w:val="0"/>
          <w:sz w:val="32"/>
          <w:szCs w:val="32"/>
          <w:highlight w:val="none"/>
        </w:rPr>
        <w:t>对</w:t>
      </w:r>
      <w:r>
        <w:rPr>
          <w:rFonts w:hint="eastAsia" w:ascii="仿宋_GB2312" w:eastAsia="仿宋_GB2312"/>
          <w:color w:val="000000"/>
          <w:spacing w:val="0"/>
          <w:kern w:val="0"/>
          <w:sz w:val="32"/>
          <w:szCs w:val="32"/>
          <w:highlight w:val="none"/>
        </w:rPr>
        <w:t>组织</w:t>
      </w:r>
      <w:r>
        <w:rPr>
          <w:rFonts w:ascii="仿宋_GB2312" w:eastAsia="仿宋_GB2312"/>
          <w:color w:val="000000"/>
          <w:spacing w:val="0"/>
          <w:kern w:val="0"/>
          <w:sz w:val="32"/>
          <w:szCs w:val="32"/>
          <w:highlight w:val="none"/>
        </w:rPr>
        <w:t>的发展有明显的推动作用</w:t>
      </w:r>
      <w:r>
        <w:rPr>
          <w:rFonts w:hint="eastAsia" w:ascii="仿宋_GB2312" w:eastAsia="仿宋_GB2312"/>
          <w:color w:val="000000"/>
          <w:spacing w:val="0"/>
          <w:kern w:val="0"/>
          <w:sz w:val="32"/>
          <w:szCs w:val="32"/>
          <w:highlight w:val="none"/>
          <w:lang w:eastAsia="zh-CN"/>
        </w:rPr>
        <w:t>，</w:t>
      </w:r>
      <w:r>
        <w:rPr>
          <w:rFonts w:ascii="仿宋_GB2312" w:eastAsia="仿宋_GB2312"/>
          <w:color w:val="000000"/>
          <w:spacing w:val="0"/>
          <w:kern w:val="0"/>
          <w:sz w:val="32"/>
          <w:szCs w:val="32"/>
          <w:highlight w:val="none"/>
        </w:rPr>
        <w:t>或为组织创造了可观的经济效益。</w:t>
      </w:r>
    </w:p>
    <w:p w14:paraId="2105FC7F">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4</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2 </w:t>
      </w:r>
      <w:r>
        <w:rPr>
          <w:rFonts w:ascii="仿宋_GB2312" w:eastAsia="仿宋_GB2312"/>
          <w:color w:val="000000"/>
          <w:spacing w:val="0"/>
          <w:kern w:val="0"/>
          <w:sz w:val="32"/>
          <w:szCs w:val="32"/>
          <w:highlight w:val="none"/>
        </w:rPr>
        <w:t>解决难点和疑点的思路、方法以及形成的规范</w:t>
      </w:r>
      <w:r>
        <w:rPr>
          <w:rFonts w:hint="eastAsia" w:ascii="仿宋_GB2312" w:eastAsia="仿宋_GB2312"/>
          <w:color w:val="000000"/>
          <w:spacing w:val="0"/>
          <w:kern w:val="0"/>
          <w:sz w:val="32"/>
          <w:szCs w:val="32"/>
          <w:highlight w:val="none"/>
          <w:lang w:eastAsia="zh-CN"/>
        </w:rPr>
        <w:t>（</w:t>
      </w:r>
      <w:r>
        <w:rPr>
          <w:rFonts w:ascii="仿宋_GB2312" w:eastAsia="仿宋_GB2312"/>
          <w:color w:val="000000"/>
          <w:spacing w:val="0"/>
          <w:kern w:val="0"/>
          <w:sz w:val="32"/>
          <w:szCs w:val="32"/>
          <w:highlight w:val="none"/>
        </w:rPr>
        <w:t>技术、管理</w:t>
      </w:r>
      <w:r>
        <w:rPr>
          <w:rFonts w:hint="eastAsia" w:ascii="仿宋_GB2312" w:eastAsia="仿宋_GB2312"/>
          <w:color w:val="000000"/>
          <w:spacing w:val="0"/>
          <w:kern w:val="0"/>
          <w:sz w:val="32"/>
          <w:szCs w:val="32"/>
          <w:highlight w:val="none"/>
          <w:lang w:eastAsia="zh-CN"/>
        </w:rPr>
        <w:t>）</w:t>
      </w:r>
      <w:r>
        <w:rPr>
          <w:rFonts w:ascii="仿宋_GB2312" w:eastAsia="仿宋_GB2312"/>
          <w:color w:val="000000"/>
          <w:spacing w:val="0"/>
          <w:kern w:val="0"/>
          <w:sz w:val="32"/>
          <w:szCs w:val="32"/>
          <w:highlight w:val="none"/>
        </w:rPr>
        <w:t>或制度</w:t>
      </w:r>
      <w:r>
        <w:rPr>
          <w:rFonts w:hint="eastAsia" w:ascii="仿宋_GB2312" w:eastAsia="仿宋_GB2312"/>
          <w:color w:val="000000"/>
          <w:spacing w:val="0"/>
          <w:kern w:val="0"/>
          <w:sz w:val="32"/>
          <w:szCs w:val="32"/>
          <w:highlight w:val="none"/>
          <w:lang w:eastAsia="zh-CN"/>
        </w:rPr>
        <w:t>，</w:t>
      </w:r>
      <w:r>
        <w:rPr>
          <w:rFonts w:ascii="仿宋_GB2312" w:eastAsia="仿宋_GB2312"/>
          <w:color w:val="000000"/>
          <w:spacing w:val="0"/>
          <w:kern w:val="0"/>
          <w:sz w:val="32"/>
          <w:szCs w:val="32"/>
          <w:highlight w:val="none"/>
        </w:rPr>
        <w:t>具有较高的推广应用的价值。</w:t>
      </w:r>
    </w:p>
    <w:p w14:paraId="203C1365">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Times New Roman" w:eastAsia="仿宋_GB2312" w:cs="Times New Roman"/>
          <w:color w:val="000000"/>
          <w:spacing w:val="0"/>
          <w:kern w:val="0"/>
          <w:sz w:val="32"/>
          <w:szCs w:val="32"/>
          <w:highlight w:val="none"/>
          <w:lang w:eastAsia="zh-CN"/>
        </w:rPr>
      </w:pPr>
      <w:r>
        <w:rPr>
          <w:rFonts w:hint="default" w:ascii="仿宋_GB2312" w:hAnsi="Times New Roman" w:eastAsia="仿宋_GB2312" w:cs="Times New Roman"/>
          <w:color w:val="000000"/>
          <w:spacing w:val="0"/>
          <w:kern w:val="0"/>
          <w:sz w:val="32"/>
          <w:szCs w:val="32"/>
          <w:highlight w:val="none"/>
        </w:rPr>
        <w:t>4</w:t>
      </w:r>
      <w:r>
        <w:rPr>
          <w:rFonts w:hint="eastAsia" w:ascii="仿宋_GB2312" w:hAnsi="Times New Roman" w:eastAsia="仿宋_GB2312" w:cs="Times New Roman"/>
          <w:color w:val="000000"/>
          <w:spacing w:val="0"/>
          <w:kern w:val="0"/>
          <w:sz w:val="32"/>
          <w:szCs w:val="32"/>
          <w:highlight w:val="none"/>
          <w:lang w:val="en-US" w:eastAsia="zh-Hans"/>
        </w:rPr>
        <w:t>.</w:t>
      </w:r>
      <w:r>
        <w:rPr>
          <w:rFonts w:hint="default" w:ascii="仿宋_GB2312" w:hAnsi="Times New Roman" w:eastAsia="仿宋_GB2312" w:cs="Times New Roman"/>
          <w:color w:val="000000"/>
          <w:spacing w:val="0"/>
          <w:kern w:val="0"/>
          <w:sz w:val="32"/>
          <w:szCs w:val="32"/>
          <w:highlight w:val="none"/>
          <w:lang w:eastAsia="zh-Hans"/>
        </w:rPr>
        <w:t>2</w:t>
      </w:r>
      <w:r>
        <w:rPr>
          <w:rFonts w:hint="eastAsia" w:ascii="仿宋_GB2312" w:hAnsi="Times New Roman" w:eastAsia="仿宋_GB2312" w:cs="Times New Roman"/>
          <w:color w:val="000000"/>
          <w:spacing w:val="0"/>
          <w:kern w:val="0"/>
          <w:sz w:val="32"/>
          <w:szCs w:val="32"/>
          <w:highlight w:val="none"/>
          <w:lang w:val="en-US" w:eastAsia="zh-Hans"/>
        </w:rPr>
        <w:t>.</w:t>
      </w:r>
      <w:r>
        <w:rPr>
          <w:rFonts w:hint="default" w:ascii="仿宋_GB2312" w:hAnsi="Times New Roman" w:eastAsia="仿宋_GB2312" w:cs="Times New Roman"/>
          <w:color w:val="000000"/>
          <w:spacing w:val="0"/>
          <w:kern w:val="0"/>
          <w:sz w:val="32"/>
          <w:szCs w:val="32"/>
          <w:highlight w:val="none"/>
          <w:lang w:eastAsia="zh-Hans"/>
        </w:rPr>
        <w:t xml:space="preserve">3 </w:t>
      </w:r>
      <w:r>
        <w:rPr>
          <w:rFonts w:hint="eastAsia" w:ascii="仿宋_GB2312" w:hAnsi="Times New Roman" w:eastAsia="仿宋_GB2312" w:cs="Times New Roman"/>
          <w:color w:val="000000"/>
          <w:spacing w:val="0"/>
          <w:kern w:val="0"/>
          <w:sz w:val="32"/>
          <w:szCs w:val="32"/>
          <w:highlight w:val="none"/>
          <w:lang w:val="zh-TW" w:eastAsia="zh-TW"/>
        </w:rPr>
        <w:t>掌</w:t>
      </w:r>
      <w:r>
        <w:rPr>
          <w:rFonts w:ascii="仿宋_GB2312" w:hAnsi="Times New Roman" w:eastAsia="仿宋_GB2312" w:cs="Times New Roman"/>
          <w:color w:val="000000"/>
          <w:spacing w:val="0"/>
          <w:kern w:val="0"/>
          <w:sz w:val="32"/>
          <w:szCs w:val="32"/>
          <w:highlight w:val="none"/>
        </w:rPr>
        <w:t>握熟练质量技术方法与工具，具有良好的模范带头作用</w:t>
      </w:r>
      <w:r>
        <w:rPr>
          <w:rFonts w:hint="eastAsia" w:ascii="仿宋_GB2312" w:hAnsi="Times New Roman" w:eastAsia="仿宋_GB2312" w:cs="Times New Roman"/>
          <w:color w:val="000000"/>
          <w:spacing w:val="0"/>
          <w:kern w:val="0"/>
          <w:sz w:val="32"/>
          <w:szCs w:val="32"/>
          <w:highlight w:val="none"/>
          <w:lang w:eastAsia="zh-CN"/>
        </w:rPr>
        <w:t>。</w:t>
      </w:r>
    </w:p>
    <w:p w14:paraId="471A693C">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ascii="仿宋_GB2312"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4</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4 </w:t>
      </w:r>
      <w:r>
        <w:rPr>
          <w:rFonts w:ascii="仿宋_GB2312" w:eastAsia="仿宋_GB2312"/>
          <w:color w:val="000000"/>
          <w:spacing w:val="0"/>
          <w:kern w:val="0"/>
          <w:sz w:val="32"/>
          <w:szCs w:val="32"/>
          <w:highlight w:val="none"/>
        </w:rPr>
        <w:t>在质量技术方面取得重大改进或突破创新，形成具有自主知识产权的质量核心技术，有效解决了生产或服务环节中的质量难题</w:t>
      </w:r>
      <w:r>
        <w:rPr>
          <w:rFonts w:hint="eastAsia" w:ascii="仿宋_GB2312" w:eastAsia="仿宋_GB2312"/>
          <w:color w:val="000000"/>
          <w:spacing w:val="0"/>
          <w:kern w:val="0"/>
          <w:sz w:val="32"/>
          <w:szCs w:val="32"/>
          <w:highlight w:val="none"/>
        </w:rPr>
        <w:t>。</w:t>
      </w:r>
    </w:p>
    <w:p w14:paraId="408E44E1">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ascii="仿宋_GB2312"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4</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5 </w:t>
      </w:r>
      <w:r>
        <w:rPr>
          <w:rFonts w:ascii="仿宋_GB2312" w:eastAsia="仿宋_GB2312"/>
          <w:color w:val="000000"/>
          <w:spacing w:val="0"/>
          <w:kern w:val="0"/>
          <w:sz w:val="32"/>
          <w:szCs w:val="32"/>
          <w:highlight w:val="none"/>
        </w:rPr>
        <w:t>通过质量技术攻关，提高本</w:t>
      </w:r>
      <w:r>
        <w:rPr>
          <w:rFonts w:hint="eastAsia" w:ascii="仿宋_GB2312" w:eastAsia="仿宋_GB2312"/>
          <w:color w:val="000000"/>
          <w:spacing w:val="0"/>
          <w:kern w:val="0"/>
          <w:sz w:val="32"/>
          <w:szCs w:val="32"/>
          <w:highlight w:val="none"/>
        </w:rPr>
        <w:t>组织</w:t>
      </w:r>
      <w:r>
        <w:rPr>
          <w:rFonts w:ascii="仿宋_GB2312" w:eastAsia="仿宋_GB2312"/>
          <w:color w:val="000000"/>
          <w:spacing w:val="0"/>
          <w:kern w:val="0"/>
          <w:sz w:val="32"/>
          <w:szCs w:val="32"/>
          <w:highlight w:val="none"/>
        </w:rPr>
        <w:t>产品</w:t>
      </w:r>
      <w:r>
        <w:rPr>
          <w:rFonts w:hint="eastAsia" w:ascii="仿宋_GB2312" w:eastAsia="仿宋_GB2312"/>
          <w:color w:val="000000"/>
          <w:spacing w:val="0"/>
          <w:kern w:val="0"/>
          <w:sz w:val="32"/>
          <w:szCs w:val="32"/>
          <w:highlight w:val="none"/>
        </w:rPr>
        <w:t>或服务</w:t>
      </w:r>
      <w:r>
        <w:rPr>
          <w:rFonts w:ascii="仿宋_GB2312" w:eastAsia="仿宋_GB2312"/>
          <w:color w:val="000000"/>
          <w:spacing w:val="0"/>
          <w:kern w:val="0"/>
          <w:sz w:val="32"/>
          <w:szCs w:val="32"/>
          <w:highlight w:val="none"/>
        </w:rPr>
        <w:t>的质量水平和可靠性，降低质量成本，提高</w:t>
      </w:r>
      <w:r>
        <w:rPr>
          <w:rFonts w:hint="eastAsia" w:ascii="仿宋_GB2312" w:eastAsia="仿宋_GB2312"/>
          <w:color w:val="000000"/>
          <w:spacing w:val="0"/>
          <w:kern w:val="0"/>
          <w:sz w:val="32"/>
          <w:szCs w:val="32"/>
          <w:highlight w:val="none"/>
        </w:rPr>
        <w:t>组织</w:t>
      </w:r>
      <w:r>
        <w:rPr>
          <w:rFonts w:ascii="仿宋_GB2312" w:eastAsia="仿宋_GB2312"/>
          <w:color w:val="000000"/>
          <w:spacing w:val="0"/>
          <w:kern w:val="0"/>
          <w:sz w:val="32"/>
          <w:szCs w:val="32"/>
          <w:highlight w:val="none"/>
        </w:rPr>
        <w:t>品牌效益。</w:t>
      </w:r>
    </w:p>
    <w:p w14:paraId="7D778809">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000000"/>
          <w:spacing w:val="0"/>
          <w:kern w:val="0"/>
          <w:sz w:val="32"/>
          <w:szCs w:val="32"/>
          <w:highlight w:val="none"/>
          <w:lang w:val="en-US" w:eastAsia="zh-CN"/>
        </w:rPr>
      </w:pPr>
      <w:r>
        <w:rPr>
          <w:rFonts w:hint="eastAsia" w:ascii="楷体_GB2312" w:hAnsi="楷体_GB2312" w:eastAsia="楷体_GB2312" w:cs="楷体_GB2312"/>
          <w:b/>
          <w:bCs w:val="0"/>
          <w:color w:val="000000"/>
          <w:spacing w:val="0"/>
          <w:kern w:val="0"/>
          <w:sz w:val="32"/>
          <w:szCs w:val="32"/>
          <w:highlight w:val="none"/>
          <w:lang w:val="en-US" w:eastAsia="zh-CN"/>
        </w:rPr>
        <w:t>4.3 业绩（20分）</w:t>
      </w:r>
    </w:p>
    <w:p w14:paraId="0AC67FA7">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4</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3</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1 </w:t>
      </w:r>
      <w:r>
        <w:rPr>
          <w:rFonts w:hint="eastAsia" w:ascii="仿宋_GB2312" w:hAnsi="宋体" w:eastAsia="仿宋_GB2312"/>
          <w:color w:val="000000"/>
          <w:spacing w:val="0"/>
          <w:kern w:val="0"/>
          <w:sz w:val="32"/>
          <w:szCs w:val="32"/>
          <w:highlight w:val="none"/>
        </w:rPr>
        <w:t>主要经营业绩/质量指标处于同行业、组织内各部门的领先水平。</w:t>
      </w:r>
    </w:p>
    <w:p w14:paraId="27036626">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4</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3</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2 </w:t>
      </w:r>
      <w:r>
        <w:rPr>
          <w:rFonts w:hint="eastAsia" w:ascii="仿宋_GB2312" w:hAnsi="宋体" w:eastAsia="仿宋_GB2312"/>
          <w:color w:val="000000"/>
          <w:spacing w:val="0"/>
          <w:kern w:val="0"/>
          <w:sz w:val="32"/>
          <w:szCs w:val="32"/>
          <w:highlight w:val="none"/>
        </w:rPr>
        <w:t>所属部门在</w:t>
      </w:r>
      <w:r>
        <w:rPr>
          <w:rFonts w:hint="eastAsia" w:ascii="仿宋_GB2312" w:hAnsi="宋体" w:eastAsia="仿宋_GB2312"/>
          <w:color w:val="000000"/>
          <w:spacing w:val="0"/>
          <w:kern w:val="0"/>
          <w:sz w:val="32"/>
          <w:szCs w:val="32"/>
          <w:highlight w:val="none"/>
          <w:lang w:eastAsia="zh-CN"/>
        </w:rPr>
        <w:t>区</w:t>
      </w:r>
      <w:r>
        <w:rPr>
          <w:rFonts w:hint="eastAsia" w:ascii="仿宋_GB2312" w:hAnsi="宋体" w:eastAsia="仿宋_GB2312"/>
          <w:color w:val="000000"/>
          <w:spacing w:val="0"/>
          <w:kern w:val="0"/>
          <w:sz w:val="32"/>
          <w:szCs w:val="32"/>
          <w:highlight w:val="none"/>
        </w:rPr>
        <w:t>级以上的岗位、技能大赛中多次获奖。</w:t>
      </w:r>
    </w:p>
    <w:p w14:paraId="13FC9685">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4</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3</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3 </w:t>
      </w:r>
      <w:r>
        <w:rPr>
          <w:rFonts w:hint="eastAsia" w:ascii="仿宋_GB2312" w:hAnsi="宋体" w:eastAsia="仿宋_GB2312"/>
          <w:color w:val="000000"/>
          <w:spacing w:val="0"/>
          <w:kern w:val="0"/>
          <w:sz w:val="32"/>
          <w:szCs w:val="32"/>
          <w:highlight w:val="none"/>
        </w:rPr>
        <w:t>所属部门获得政府的质量方面的表彰。</w:t>
      </w:r>
    </w:p>
    <w:p w14:paraId="3D252D5F">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4</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3</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4 </w:t>
      </w:r>
      <w:r>
        <w:rPr>
          <w:rFonts w:hint="eastAsia" w:ascii="仿宋_GB2312" w:hAnsi="宋体" w:eastAsia="仿宋_GB2312"/>
          <w:color w:val="000000"/>
          <w:spacing w:val="0"/>
          <w:kern w:val="0"/>
          <w:sz w:val="32"/>
          <w:szCs w:val="32"/>
          <w:highlight w:val="none"/>
        </w:rPr>
        <w:t>编著有关质量的经验交流稿、论文、专著、译著、教材等，并在一定范围内发表或发行。</w:t>
      </w:r>
    </w:p>
    <w:p w14:paraId="0EFE7C02">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1"/>
        <w:rPr>
          <w:rFonts w:hint="eastAsia" w:ascii="黑体" w:hAnsi="黑体" w:eastAsia="黑体"/>
          <w:color w:val="000000"/>
          <w:spacing w:val="0"/>
          <w:kern w:val="0"/>
          <w:sz w:val="32"/>
          <w:szCs w:val="32"/>
          <w:highlight w:val="none"/>
        </w:rPr>
      </w:pPr>
      <w:r>
        <w:rPr>
          <w:rFonts w:hint="eastAsia" w:ascii="黑体" w:hAnsi="黑体" w:eastAsia="黑体"/>
          <w:color w:val="000000"/>
          <w:spacing w:val="0"/>
          <w:kern w:val="0"/>
          <w:sz w:val="32"/>
          <w:szCs w:val="32"/>
          <w:highlight w:val="none"/>
        </w:rPr>
        <w:t>5</w:t>
      </w:r>
      <w:r>
        <w:rPr>
          <w:rFonts w:hint="eastAsia" w:ascii="黑体" w:hAnsi="黑体" w:eastAsia="黑体"/>
          <w:color w:val="000000"/>
          <w:spacing w:val="0"/>
          <w:kern w:val="0"/>
          <w:sz w:val="32"/>
          <w:szCs w:val="32"/>
          <w:highlight w:val="none"/>
          <w:lang w:val="en-US" w:eastAsia="zh-CN"/>
        </w:rPr>
        <w:t xml:space="preserve"> </w:t>
      </w:r>
      <w:r>
        <w:rPr>
          <w:rFonts w:hint="eastAsia" w:ascii="黑体" w:hAnsi="黑体" w:eastAsia="黑体"/>
          <w:color w:val="000000"/>
          <w:spacing w:val="0"/>
          <w:kern w:val="0"/>
          <w:sz w:val="32"/>
          <w:szCs w:val="32"/>
          <w:highlight w:val="none"/>
          <w:lang w:val="en-US" w:eastAsia="zh-Hans"/>
        </w:rPr>
        <w:t>一线工作人</w:t>
      </w:r>
      <w:r>
        <w:rPr>
          <w:rFonts w:hint="eastAsia" w:ascii="黑体" w:hAnsi="黑体" w:eastAsia="黑体"/>
          <w:color w:val="000000"/>
          <w:spacing w:val="0"/>
          <w:kern w:val="0"/>
          <w:sz w:val="32"/>
          <w:szCs w:val="32"/>
          <w:highlight w:val="none"/>
        </w:rPr>
        <w:t>员评价准则（80分）</w:t>
      </w:r>
    </w:p>
    <w:p w14:paraId="3B776ECB">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000000"/>
          <w:spacing w:val="0"/>
          <w:kern w:val="0"/>
          <w:sz w:val="32"/>
          <w:szCs w:val="32"/>
          <w:highlight w:val="none"/>
          <w:lang w:val="en-US" w:eastAsia="zh-CN"/>
        </w:rPr>
      </w:pPr>
      <w:r>
        <w:rPr>
          <w:rFonts w:hint="eastAsia" w:ascii="楷体_GB2312" w:hAnsi="楷体_GB2312" w:eastAsia="楷体_GB2312" w:cs="楷体_GB2312"/>
          <w:b/>
          <w:bCs w:val="0"/>
          <w:color w:val="000000"/>
          <w:spacing w:val="0"/>
          <w:kern w:val="0"/>
          <w:sz w:val="32"/>
          <w:szCs w:val="32"/>
          <w:highlight w:val="none"/>
          <w:lang w:val="en-US" w:eastAsia="zh-CN"/>
        </w:rPr>
        <w:t>5.1 敬业精神（20分）</w:t>
      </w:r>
    </w:p>
    <w:p w14:paraId="5AA5B238">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5</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1</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1</w:t>
      </w:r>
      <w:r>
        <w:rPr>
          <w:rFonts w:hint="eastAsia" w:ascii="仿宋_GB2312" w:hAnsi="宋体" w:eastAsia="仿宋_GB2312"/>
          <w:color w:val="000000"/>
          <w:spacing w:val="0"/>
          <w:kern w:val="0"/>
          <w:sz w:val="32"/>
          <w:szCs w:val="32"/>
          <w:highlight w:val="none"/>
          <w:lang w:val="en-US" w:eastAsia="zh-CN"/>
        </w:rPr>
        <w:t xml:space="preserve"> </w:t>
      </w:r>
      <w:r>
        <w:rPr>
          <w:rFonts w:hint="eastAsia" w:ascii="仿宋_GB2312" w:hAnsi="宋体" w:eastAsia="仿宋_GB2312"/>
          <w:color w:val="000000"/>
          <w:spacing w:val="0"/>
          <w:kern w:val="0"/>
          <w:sz w:val="32"/>
          <w:szCs w:val="32"/>
          <w:highlight w:val="none"/>
        </w:rPr>
        <w:t>长期坚持的一丝不苟工作作风，对本组织（部门/集体）形成良好的工作作风具有明显的推动作用。</w:t>
      </w:r>
    </w:p>
    <w:p w14:paraId="5F369DE3">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5</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1</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2 </w:t>
      </w:r>
      <w:r>
        <w:rPr>
          <w:rFonts w:hint="eastAsia" w:ascii="仿宋_GB2312" w:hAnsi="宋体" w:eastAsia="仿宋_GB2312"/>
          <w:color w:val="000000"/>
          <w:spacing w:val="0"/>
          <w:kern w:val="0"/>
          <w:sz w:val="32"/>
          <w:szCs w:val="32"/>
          <w:highlight w:val="none"/>
        </w:rPr>
        <w:t>能够高标准、高效率地完成各项工作。</w:t>
      </w:r>
    </w:p>
    <w:p w14:paraId="49607608">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5</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1</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3 </w:t>
      </w:r>
      <w:r>
        <w:rPr>
          <w:rFonts w:hint="eastAsia" w:ascii="仿宋_GB2312" w:hAnsi="宋体" w:eastAsia="仿宋_GB2312"/>
          <w:color w:val="000000"/>
          <w:spacing w:val="0"/>
          <w:kern w:val="0"/>
          <w:sz w:val="32"/>
          <w:szCs w:val="32"/>
          <w:highlight w:val="none"/>
        </w:rPr>
        <w:t>熟悉质量管理体系的方法和工具，本岗位的工作长期保持优秀。</w:t>
      </w:r>
    </w:p>
    <w:p w14:paraId="231840AD">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000000"/>
          <w:spacing w:val="0"/>
          <w:kern w:val="0"/>
          <w:sz w:val="32"/>
          <w:szCs w:val="32"/>
          <w:highlight w:val="none"/>
          <w:lang w:val="en-US" w:eastAsia="zh-CN"/>
        </w:rPr>
      </w:pPr>
      <w:r>
        <w:rPr>
          <w:rFonts w:hint="eastAsia" w:ascii="楷体_GB2312" w:hAnsi="楷体_GB2312" w:eastAsia="楷体_GB2312" w:cs="楷体_GB2312"/>
          <w:b/>
          <w:bCs w:val="0"/>
          <w:color w:val="000000"/>
          <w:spacing w:val="0"/>
          <w:kern w:val="0"/>
          <w:sz w:val="32"/>
          <w:szCs w:val="32"/>
          <w:highlight w:val="none"/>
          <w:lang w:val="en-US" w:eastAsia="zh-CN"/>
        </w:rPr>
        <w:t>5.2 标杆带头作用（30分）</w:t>
      </w:r>
    </w:p>
    <w:p w14:paraId="284FDDB6">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hAnsi="宋体"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5</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1 </w:t>
      </w:r>
      <w:r>
        <w:rPr>
          <w:rFonts w:hint="eastAsia" w:ascii="仿宋_GB2312" w:eastAsia="仿宋_GB2312"/>
          <w:color w:val="000000"/>
          <w:spacing w:val="0"/>
          <w:kern w:val="0"/>
          <w:sz w:val="32"/>
          <w:szCs w:val="32"/>
          <w:highlight w:val="none"/>
        </w:rPr>
        <w:t>长期坚守在生产、服务一线开展工作，掌握熟练的工作技能，</w:t>
      </w:r>
      <w:r>
        <w:rPr>
          <w:rFonts w:hint="eastAsia" w:ascii="仿宋_GB2312" w:hAnsi="宋体" w:eastAsia="仿宋_GB2312"/>
          <w:color w:val="000000"/>
          <w:spacing w:val="0"/>
          <w:sz w:val="32"/>
          <w:szCs w:val="32"/>
          <w:highlight w:val="none"/>
        </w:rPr>
        <w:t>有一专多能的本领，</w:t>
      </w:r>
      <w:r>
        <w:rPr>
          <w:rFonts w:hint="eastAsia" w:ascii="仿宋_GB2312" w:eastAsia="仿宋_GB2312"/>
          <w:color w:val="000000"/>
          <w:spacing w:val="0"/>
          <w:kern w:val="0"/>
          <w:sz w:val="32"/>
          <w:szCs w:val="32"/>
          <w:highlight w:val="none"/>
        </w:rPr>
        <w:t>能够起到标杆带头作用。</w:t>
      </w:r>
    </w:p>
    <w:p w14:paraId="7B79DDDC">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hAnsi="宋体"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5</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2 </w:t>
      </w:r>
      <w:r>
        <w:rPr>
          <w:rFonts w:hint="eastAsia" w:ascii="仿宋_GB2312" w:eastAsia="仿宋_GB2312"/>
          <w:color w:val="000000"/>
          <w:spacing w:val="0"/>
          <w:kern w:val="0"/>
          <w:sz w:val="32"/>
          <w:szCs w:val="32"/>
          <w:highlight w:val="none"/>
        </w:rPr>
        <w:t>在组织技术革新、技术改进、质量攻关等活动中发挥骨干作用，能够有效解决生产、服务经营中的质量技术难题。</w:t>
      </w:r>
    </w:p>
    <w:p w14:paraId="263276EE">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hAnsi="宋体"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5</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3 </w:t>
      </w:r>
      <w:r>
        <w:rPr>
          <w:rFonts w:hint="eastAsia" w:ascii="仿宋_GB2312" w:eastAsia="仿宋_GB2312"/>
          <w:color w:val="000000"/>
          <w:spacing w:val="0"/>
          <w:kern w:val="0"/>
          <w:sz w:val="32"/>
          <w:szCs w:val="32"/>
          <w:highlight w:val="none"/>
        </w:rPr>
        <w:t>在组织生产经营中有独创的质量技术成果，在行业中得到广泛推广应用，取得良好社会效益和经济效益。</w:t>
      </w:r>
    </w:p>
    <w:p w14:paraId="17D09077">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eastAsia="仿宋_GB2312"/>
          <w:color w:val="000000"/>
          <w:spacing w:val="0"/>
          <w:kern w:val="0"/>
          <w:sz w:val="32"/>
          <w:szCs w:val="32"/>
          <w:highlight w:val="none"/>
        </w:rPr>
        <w:t>5</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4 </w:t>
      </w:r>
      <w:r>
        <w:rPr>
          <w:rFonts w:hint="eastAsia" w:ascii="仿宋_GB2312" w:hAnsi="宋体" w:eastAsia="仿宋_GB2312"/>
          <w:color w:val="000000"/>
          <w:spacing w:val="0"/>
          <w:kern w:val="0"/>
          <w:sz w:val="32"/>
          <w:szCs w:val="32"/>
          <w:highlight w:val="none"/>
        </w:rPr>
        <w:t>结合本岗位的特点，运用统计技术等方法，开展质量改进活动，解决实际问题，提高质量，降低成本。</w:t>
      </w:r>
    </w:p>
    <w:p w14:paraId="56734535">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rPr>
          <w:rFonts w:hint="eastAsia" w:ascii="仿宋_GB2312" w:eastAsia="仿宋_GB2312" w:cs="Arial Unicode MS"/>
          <w:color w:val="000000"/>
          <w:spacing w:val="-6"/>
          <w:sz w:val="32"/>
          <w:szCs w:val="32"/>
          <w:highlight w:val="none"/>
          <w:u w:val="none" w:color="000000"/>
        </w:rPr>
      </w:pPr>
      <w:r>
        <w:rPr>
          <w:rFonts w:hint="default" w:ascii="仿宋_GB2312" w:eastAsia="仿宋_GB2312"/>
          <w:color w:val="000000"/>
          <w:spacing w:val="0"/>
          <w:kern w:val="0"/>
          <w:sz w:val="32"/>
          <w:szCs w:val="32"/>
          <w:highlight w:val="none"/>
        </w:rPr>
        <w:t>5</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2</w:t>
      </w:r>
      <w:r>
        <w:rPr>
          <w:rFonts w:hint="eastAsia" w:ascii="仿宋_GB2312" w:eastAsia="仿宋_GB2312"/>
          <w:color w:val="000000"/>
          <w:spacing w:val="0"/>
          <w:kern w:val="0"/>
          <w:sz w:val="32"/>
          <w:szCs w:val="32"/>
          <w:highlight w:val="none"/>
          <w:lang w:val="en-US" w:eastAsia="zh-Hans"/>
        </w:rPr>
        <w:t>.</w:t>
      </w:r>
      <w:r>
        <w:rPr>
          <w:rFonts w:hint="default" w:ascii="仿宋_GB2312" w:eastAsia="仿宋_GB2312"/>
          <w:color w:val="000000"/>
          <w:spacing w:val="0"/>
          <w:kern w:val="0"/>
          <w:sz w:val="32"/>
          <w:szCs w:val="32"/>
          <w:highlight w:val="none"/>
          <w:lang w:eastAsia="zh-Hans"/>
        </w:rPr>
        <w:t xml:space="preserve">5 </w:t>
      </w:r>
      <w:r>
        <w:rPr>
          <w:rFonts w:hint="eastAsia" w:ascii="仿宋_GB2312" w:eastAsia="仿宋_GB2312" w:cs="Arial Unicode MS"/>
          <w:color w:val="000000"/>
          <w:spacing w:val="-6"/>
          <w:sz w:val="32"/>
          <w:szCs w:val="32"/>
          <w:highlight w:val="none"/>
          <w:u w:val="none" w:color="000000"/>
        </w:rPr>
        <w:t>无私传授岗位操作、经营和服务技能，</w:t>
      </w:r>
      <w:r>
        <w:rPr>
          <w:rFonts w:hint="eastAsia" w:ascii="仿宋_GB2312" w:eastAsia="仿宋_GB2312"/>
          <w:color w:val="000000"/>
          <w:spacing w:val="-6"/>
          <w:kern w:val="0"/>
          <w:sz w:val="32"/>
          <w:szCs w:val="32"/>
          <w:highlight w:val="none"/>
        </w:rPr>
        <w:t>为本组织培养大批熟练技术工人</w:t>
      </w:r>
      <w:r>
        <w:rPr>
          <w:rFonts w:hint="eastAsia" w:ascii="仿宋_GB2312" w:eastAsia="仿宋_GB2312" w:cs="Arial Unicode MS"/>
          <w:color w:val="000000"/>
          <w:spacing w:val="-6"/>
          <w:sz w:val="32"/>
          <w:szCs w:val="32"/>
          <w:highlight w:val="none"/>
          <w:u w:val="none" w:color="000000"/>
        </w:rPr>
        <w:t>，对提高组织（部门/集体）总体水平做出重要贡献。</w:t>
      </w:r>
    </w:p>
    <w:p w14:paraId="66E49E09">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000000"/>
          <w:spacing w:val="0"/>
          <w:kern w:val="0"/>
          <w:sz w:val="32"/>
          <w:szCs w:val="32"/>
          <w:highlight w:val="none"/>
          <w:lang w:val="en-US" w:eastAsia="zh-CN"/>
        </w:rPr>
      </w:pPr>
      <w:r>
        <w:rPr>
          <w:rFonts w:hint="eastAsia" w:ascii="楷体_GB2312" w:hAnsi="楷体_GB2312" w:eastAsia="楷体_GB2312" w:cs="楷体_GB2312"/>
          <w:b/>
          <w:bCs w:val="0"/>
          <w:color w:val="000000"/>
          <w:spacing w:val="0"/>
          <w:kern w:val="0"/>
          <w:sz w:val="32"/>
          <w:szCs w:val="32"/>
          <w:highlight w:val="none"/>
          <w:lang w:val="en-US" w:eastAsia="zh-CN"/>
        </w:rPr>
        <w:t>5.3 业绩（30分）</w:t>
      </w:r>
    </w:p>
    <w:p w14:paraId="331519CF">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5</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3</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1 </w:t>
      </w:r>
      <w:r>
        <w:rPr>
          <w:rFonts w:hint="eastAsia" w:ascii="仿宋_GB2312" w:hAnsi="宋体" w:eastAsia="仿宋_GB2312"/>
          <w:color w:val="000000"/>
          <w:spacing w:val="0"/>
          <w:kern w:val="0"/>
          <w:sz w:val="32"/>
          <w:szCs w:val="32"/>
          <w:highlight w:val="none"/>
        </w:rPr>
        <w:t>在岗位操作、经营和服务技能的评比中多次获得</w:t>
      </w:r>
      <w:r>
        <w:rPr>
          <w:rFonts w:hint="eastAsia" w:ascii="仿宋_GB2312" w:hAnsi="宋体" w:eastAsia="仿宋_GB2312"/>
          <w:color w:val="000000"/>
          <w:spacing w:val="0"/>
          <w:kern w:val="0"/>
          <w:sz w:val="32"/>
          <w:szCs w:val="32"/>
          <w:highlight w:val="none"/>
          <w:lang w:eastAsia="zh-CN"/>
        </w:rPr>
        <w:t>区</w:t>
      </w:r>
      <w:r>
        <w:rPr>
          <w:rFonts w:hint="eastAsia" w:ascii="仿宋_GB2312" w:hAnsi="宋体" w:eastAsia="仿宋_GB2312"/>
          <w:color w:val="000000"/>
          <w:spacing w:val="0"/>
          <w:kern w:val="0"/>
          <w:sz w:val="32"/>
          <w:szCs w:val="32"/>
          <w:highlight w:val="none"/>
        </w:rPr>
        <w:t>级以上优胜奖励。</w:t>
      </w:r>
    </w:p>
    <w:p w14:paraId="41BC15F1">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5</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3</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2 </w:t>
      </w:r>
      <w:r>
        <w:rPr>
          <w:rFonts w:hint="eastAsia" w:ascii="仿宋_GB2312" w:hAnsi="宋体" w:eastAsia="仿宋_GB2312"/>
          <w:color w:val="000000"/>
          <w:spacing w:val="0"/>
          <w:kern w:val="0"/>
          <w:sz w:val="32"/>
          <w:szCs w:val="32"/>
          <w:highlight w:val="none"/>
        </w:rPr>
        <w:t>完成的产品质量、工作质量、服务质量指标连续多年名列前茅，在组织（部门）内为各方面所公认。</w:t>
      </w:r>
    </w:p>
    <w:p w14:paraId="32B80273">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3"/>
        <w:rPr>
          <w:rFonts w:hint="eastAsia" w:ascii="仿宋_GB2312" w:hAnsi="宋体" w:eastAsia="仿宋_GB2312"/>
          <w:color w:val="000000"/>
          <w:spacing w:val="0"/>
          <w:kern w:val="0"/>
          <w:sz w:val="32"/>
          <w:szCs w:val="32"/>
          <w:highlight w:val="none"/>
        </w:rPr>
      </w:pPr>
      <w:r>
        <w:rPr>
          <w:rFonts w:hint="default" w:ascii="仿宋_GB2312" w:hAnsi="宋体" w:eastAsia="仿宋_GB2312"/>
          <w:color w:val="000000"/>
          <w:spacing w:val="0"/>
          <w:kern w:val="0"/>
          <w:sz w:val="32"/>
          <w:szCs w:val="32"/>
          <w:highlight w:val="none"/>
        </w:rPr>
        <w:t>5</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3</w:t>
      </w:r>
      <w:r>
        <w:rPr>
          <w:rFonts w:hint="eastAsia" w:ascii="仿宋_GB2312" w:hAnsi="宋体" w:eastAsia="仿宋_GB2312"/>
          <w:color w:val="000000"/>
          <w:spacing w:val="0"/>
          <w:kern w:val="0"/>
          <w:sz w:val="32"/>
          <w:szCs w:val="32"/>
          <w:highlight w:val="none"/>
          <w:lang w:val="en-US" w:eastAsia="zh-Hans"/>
        </w:rPr>
        <w:t>.</w:t>
      </w:r>
      <w:r>
        <w:rPr>
          <w:rFonts w:hint="default" w:ascii="仿宋_GB2312" w:hAnsi="宋体" w:eastAsia="仿宋_GB2312"/>
          <w:color w:val="000000"/>
          <w:spacing w:val="0"/>
          <w:kern w:val="0"/>
          <w:sz w:val="32"/>
          <w:szCs w:val="32"/>
          <w:highlight w:val="none"/>
          <w:lang w:eastAsia="zh-Hans"/>
        </w:rPr>
        <w:t xml:space="preserve">3 </w:t>
      </w:r>
      <w:r>
        <w:rPr>
          <w:rFonts w:hint="eastAsia" w:ascii="仿宋_GB2312" w:hAnsi="宋体" w:eastAsia="仿宋_GB2312"/>
          <w:color w:val="000000"/>
          <w:spacing w:val="0"/>
          <w:kern w:val="0"/>
          <w:sz w:val="32"/>
          <w:szCs w:val="32"/>
          <w:highlight w:val="none"/>
        </w:rPr>
        <w:t>编写有关质量的经验交流稿和/或论文等，并在一定范围内发表。</w:t>
      </w:r>
    </w:p>
    <w:p w14:paraId="46520D89">
      <w:pPr>
        <w:keepNext w:val="0"/>
        <w:keepLines w:val="0"/>
        <w:pageBreakBefore w:val="0"/>
        <w:widowControl w:val="0"/>
        <w:kinsoku/>
        <w:wordWrap/>
        <w:overflowPunct/>
        <w:topLinePunct w:val="0"/>
        <w:bidi w:val="0"/>
        <w:adjustRightInd/>
        <w:snapToGrid/>
        <w:spacing w:line="570" w:lineRule="exact"/>
        <w:ind w:firstLine="632" w:firstLineChars="200"/>
        <w:jc w:val="both"/>
        <w:textAlignment w:val="auto"/>
        <w:outlineLvl w:val="1"/>
        <w:rPr>
          <w:rFonts w:hint="eastAsia" w:ascii="黑体" w:hAnsi="黑体" w:eastAsia="黑体"/>
          <w:color w:val="000000"/>
          <w:spacing w:val="0"/>
          <w:kern w:val="0"/>
          <w:sz w:val="32"/>
          <w:szCs w:val="32"/>
          <w:highlight w:val="none"/>
        </w:rPr>
      </w:pPr>
      <w:r>
        <w:rPr>
          <w:rFonts w:hint="eastAsia" w:ascii="黑体" w:hAnsi="黑体" w:eastAsia="黑体"/>
          <w:color w:val="000000"/>
          <w:spacing w:val="0"/>
          <w:kern w:val="0"/>
          <w:sz w:val="32"/>
          <w:szCs w:val="32"/>
          <w:highlight w:val="none"/>
        </w:rPr>
        <w:t>6</w:t>
      </w:r>
      <w:r>
        <w:rPr>
          <w:rFonts w:hint="eastAsia" w:ascii="黑体" w:hAnsi="黑体" w:eastAsia="黑体"/>
          <w:color w:val="000000"/>
          <w:spacing w:val="0"/>
          <w:kern w:val="0"/>
          <w:sz w:val="32"/>
          <w:szCs w:val="32"/>
          <w:highlight w:val="none"/>
          <w:lang w:val="en-US" w:eastAsia="zh-CN"/>
        </w:rPr>
        <w:t xml:space="preserve"> </w:t>
      </w:r>
      <w:r>
        <w:rPr>
          <w:rFonts w:hint="eastAsia" w:ascii="黑体" w:hAnsi="黑体" w:eastAsia="黑体"/>
          <w:color w:val="000000"/>
          <w:spacing w:val="0"/>
          <w:kern w:val="0"/>
          <w:sz w:val="32"/>
          <w:szCs w:val="32"/>
          <w:highlight w:val="none"/>
        </w:rPr>
        <w:t>其他人员评价准则（80分）</w:t>
      </w:r>
    </w:p>
    <w:p w14:paraId="475C5A1B">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000000"/>
          <w:spacing w:val="0"/>
          <w:kern w:val="0"/>
          <w:sz w:val="32"/>
          <w:szCs w:val="32"/>
          <w:highlight w:val="none"/>
          <w:lang w:val="en-US" w:eastAsia="zh-CN"/>
        </w:rPr>
      </w:pPr>
      <w:r>
        <w:rPr>
          <w:rFonts w:hint="eastAsia" w:ascii="楷体_GB2312" w:hAnsi="楷体_GB2312" w:eastAsia="楷体_GB2312" w:cs="楷体_GB2312"/>
          <w:b/>
          <w:bCs w:val="0"/>
          <w:color w:val="000000"/>
          <w:spacing w:val="0"/>
          <w:kern w:val="0"/>
          <w:sz w:val="32"/>
          <w:szCs w:val="32"/>
          <w:highlight w:val="none"/>
          <w:lang w:val="en-US" w:eastAsia="zh-CN"/>
        </w:rPr>
        <w:t>6.1 概述</w:t>
      </w:r>
    </w:p>
    <w:p w14:paraId="7FEDA04A">
      <w:pPr>
        <w:keepNext w:val="0"/>
        <w:keepLines w:val="0"/>
        <w:pageBreakBefore w:val="0"/>
        <w:widowControl w:val="0"/>
        <w:kinsoku/>
        <w:wordWrap/>
        <w:overflowPunct/>
        <w:topLinePunct w:val="0"/>
        <w:autoSpaceDE w:val="0"/>
        <w:autoSpaceDN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rPr>
      </w:pPr>
      <w:r>
        <w:rPr>
          <w:rFonts w:hint="eastAsia" w:ascii="仿宋_GB2312" w:eastAsia="仿宋_GB2312"/>
          <w:color w:val="000000"/>
          <w:spacing w:val="0"/>
          <w:kern w:val="0"/>
          <w:sz w:val="32"/>
          <w:szCs w:val="32"/>
          <w:highlight w:val="none"/>
        </w:rPr>
        <w:t>在</w:t>
      </w:r>
      <w:r>
        <w:rPr>
          <w:rFonts w:hint="eastAsia" w:ascii="仿宋_GB2312"/>
          <w:color w:val="000000"/>
          <w:spacing w:val="0"/>
          <w:kern w:val="0"/>
          <w:sz w:val="32"/>
          <w:szCs w:val="32"/>
          <w:highlight w:val="none"/>
          <w:lang w:eastAsia="zh-CN"/>
        </w:rPr>
        <w:t>开平区</w:t>
      </w:r>
      <w:r>
        <w:rPr>
          <w:rFonts w:hint="eastAsia" w:ascii="仿宋_GB2312" w:eastAsia="仿宋_GB2312"/>
          <w:color w:val="000000"/>
          <w:spacing w:val="0"/>
          <w:kern w:val="0"/>
          <w:sz w:val="32"/>
          <w:szCs w:val="32"/>
          <w:highlight w:val="none"/>
        </w:rPr>
        <w:t>内</w:t>
      </w:r>
      <w:r>
        <w:rPr>
          <w:rFonts w:hint="eastAsia" w:ascii="仿宋_GB2312" w:hAnsi="宋体" w:eastAsia="仿宋_GB2312"/>
          <w:color w:val="000000"/>
          <w:spacing w:val="0"/>
          <w:kern w:val="0"/>
          <w:sz w:val="32"/>
          <w:szCs w:val="32"/>
          <w:highlight w:val="none"/>
        </w:rPr>
        <w:t>从事质量强</w:t>
      </w:r>
      <w:r>
        <w:rPr>
          <w:rFonts w:hint="eastAsia" w:ascii="仿宋_GB2312" w:hAnsi="宋体"/>
          <w:color w:val="000000"/>
          <w:spacing w:val="0"/>
          <w:kern w:val="0"/>
          <w:sz w:val="32"/>
          <w:szCs w:val="32"/>
          <w:highlight w:val="none"/>
          <w:lang w:eastAsia="zh-CN"/>
        </w:rPr>
        <w:t>区</w:t>
      </w:r>
      <w:r>
        <w:rPr>
          <w:rFonts w:hint="eastAsia" w:ascii="仿宋_GB2312" w:hAnsi="宋体" w:eastAsia="仿宋_GB2312"/>
          <w:color w:val="000000"/>
          <w:spacing w:val="0"/>
          <w:kern w:val="0"/>
          <w:sz w:val="32"/>
          <w:szCs w:val="32"/>
          <w:highlight w:val="none"/>
        </w:rPr>
        <w:t>工作推进以及质量理论、方法、工具研究及应用推广的</w:t>
      </w:r>
      <w:r>
        <w:rPr>
          <w:rFonts w:hint="eastAsia" w:ascii="仿宋_GB2312" w:eastAsia="仿宋_GB2312"/>
          <w:color w:val="000000"/>
          <w:spacing w:val="0"/>
          <w:kern w:val="0"/>
          <w:sz w:val="32"/>
          <w:szCs w:val="32"/>
          <w:highlight w:val="none"/>
        </w:rPr>
        <w:t>，为</w:t>
      </w:r>
      <w:r>
        <w:rPr>
          <w:rFonts w:hint="eastAsia" w:ascii="仿宋_GB2312"/>
          <w:color w:val="000000"/>
          <w:spacing w:val="0"/>
          <w:kern w:val="0"/>
          <w:sz w:val="32"/>
          <w:szCs w:val="32"/>
          <w:highlight w:val="none"/>
          <w:lang w:eastAsia="zh-CN"/>
        </w:rPr>
        <w:t>开平区</w:t>
      </w:r>
      <w:r>
        <w:rPr>
          <w:rFonts w:hint="eastAsia" w:ascii="仿宋_GB2312" w:eastAsia="仿宋_GB2312"/>
          <w:color w:val="000000"/>
          <w:spacing w:val="0"/>
          <w:kern w:val="0"/>
          <w:sz w:val="32"/>
          <w:szCs w:val="32"/>
          <w:highlight w:val="none"/>
        </w:rPr>
        <w:t>质量工作作出卓越业绩或作出重大贡献的</w:t>
      </w:r>
      <w:r>
        <w:rPr>
          <w:rFonts w:hint="eastAsia" w:ascii="仿宋_GB2312"/>
          <w:color w:val="000000"/>
          <w:spacing w:val="0"/>
          <w:kern w:val="0"/>
          <w:sz w:val="32"/>
          <w:szCs w:val="32"/>
          <w:highlight w:val="none"/>
          <w:lang w:eastAsia="zh-CN"/>
        </w:rPr>
        <w:t>企事业、</w:t>
      </w:r>
      <w:r>
        <w:rPr>
          <w:rFonts w:hint="eastAsia" w:ascii="仿宋_GB2312" w:eastAsia="仿宋_GB2312"/>
          <w:color w:val="000000"/>
          <w:spacing w:val="0"/>
          <w:sz w:val="32"/>
          <w:szCs w:val="32"/>
          <w:highlight w:val="none"/>
        </w:rPr>
        <w:t>政府部门、行业组织、社会团体</w:t>
      </w:r>
      <w:r>
        <w:rPr>
          <w:rFonts w:hint="eastAsia" w:ascii="仿宋_GB2312" w:hAnsi="Times New Roman" w:eastAsia="仿宋_GB2312" w:cs="Times New Roman"/>
          <w:color w:val="000000"/>
          <w:spacing w:val="0"/>
          <w:kern w:val="0"/>
          <w:sz w:val="32"/>
          <w:szCs w:val="32"/>
          <w:highlight w:val="none"/>
        </w:rPr>
        <w:t>、</w:t>
      </w:r>
      <w:r>
        <w:rPr>
          <w:rFonts w:hint="eastAsia" w:ascii="仿宋_GB2312" w:hAnsi="Times New Roman" w:eastAsia="仿宋_GB2312" w:cs="Times New Roman"/>
          <w:color w:val="000000"/>
          <w:spacing w:val="0"/>
          <w:kern w:val="0"/>
          <w:sz w:val="32"/>
          <w:szCs w:val="32"/>
          <w:highlight w:val="none"/>
          <w:lang w:val="en-US" w:eastAsia="zh-CN"/>
        </w:rPr>
        <w:t>学校</w:t>
      </w:r>
      <w:r>
        <w:rPr>
          <w:rFonts w:hint="eastAsia" w:ascii="仿宋_GB2312" w:hAnsi="Times New Roman" w:eastAsia="仿宋_GB2312" w:cs="Times New Roman"/>
          <w:color w:val="000000"/>
          <w:spacing w:val="0"/>
          <w:kern w:val="0"/>
          <w:sz w:val="32"/>
          <w:szCs w:val="32"/>
          <w:highlight w:val="none"/>
        </w:rPr>
        <w:t>和</w:t>
      </w:r>
      <w:r>
        <w:rPr>
          <w:rFonts w:hint="eastAsia" w:ascii="仿宋_GB2312" w:eastAsia="仿宋_GB2312"/>
          <w:color w:val="000000"/>
          <w:spacing w:val="0"/>
          <w:sz w:val="32"/>
          <w:szCs w:val="32"/>
          <w:highlight w:val="none"/>
        </w:rPr>
        <w:t>科研单位从事质量管理、质量教育和培训、质量科研、质量宣传等方面工作的人员</w:t>
      </w:r>
      <w:r>
        <w:rPr>
          <w:rFonts w:hint="eastAsia" w:ascii="仿宋_GB2312" w:eastAsia="仿宋_GB2312"/>
          <w:color w:val="000000"/>
          <w:spacing w:val="0"/>
          <w:kern w:val="0"/>
          <w:sz w:val="32"/>
          <w:szCs w:val="32"/>
          <w:highlight w:val="none"/>
        </w:rPr>
        <w:t>，满足申报基本要求的，均可以开展评价。</w:t>
      </w:r>
    </w:p>
    <w:p w14:paraId="1428D035">
      <w:pPr>
        <w:keepNext w:val="0"/>
        <w:keepLines w:val="0"/>
        <w:pageBreakBefore w:val="0"/>
        <w:widowControl w:val="0"/>
        <w:numPr>
          <w:ilvl w:val="0"/>
          <w:numId w:val="0"/>
        </w:numPr>
        <w:kinsoku/>
        <w:wordWrap/>
        <w:overflowPunct/>
        <w:topLinePunct w:val="0"/>
        <w:bidi w:val="0"/>
        <w:adjustRightInd/>
        <w:snapToGrid/>
        <w:spacing w:line="570" w:lineRule="exact"/>
        <w:ind w:left="0" w:leftChars="0" w:firstLine="632" w:firstLineChars="200"/>
        <w:jc w:val="both"/>
        <w:textAlignment w:val="auto"/>
        <w:outlineLvl w:val="2"/>
        <w:rPr>
          <w:rFonts w:hint="eastAsia" w:ascii="楷体_GB2312" w:hAnsi="楷体_GB2312" w:eastAsia="楷体_GB2312" w:cs="楷体_GB2312"/>
          <w:b/>
          <w:bCs w:val="0"/>
          <w:color w:val="000000"/>
          <w:spacing w:val="0"/>
          <w:kern w:val="0"/>
          <w:sz w:val="32"/>
          <w:szCs w:val="32"/>
          <w:highlight w:val="none"/>
          <w:lang w:val="en-US" w:eastAsia="zh-CN"/>
        </w:rPr>
      </w:pPr>
      <w:r>
        <w:rPr>
          <w:rFonts w:hint="eastAsia" w:ascii="楷体_GB2312" w:hAnsi="楷体_GB2312" w:eastAsia="楷体_GB2312" w:cs="楷体_GB2312"/>
          <w:b/>
          <w:bCs w:val="0"/>
          <w:color w:val="000000"/>
          <w:spacing w:val="0"/>
          <w:kern w:val="0"/>
          <w:sz w:val="32"/>
          <w:szCs w:val="32"/>
          <w:highlight w:val="none"/>
          <w:lang w:val="en-US" w:eastAsia="zh-CN"/>
        </w:rPr>
        <w:t>6.2 关键要求（80分）</w:t>
      </w:r>
    </w:p>
    <w:p w14:paraId="74716FA4">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宋体" w:eastAsia="仿宋_GB2312"/>
          <w:color w:val="000000"/>
          <w:spacing w:val="0"/>
          <w:sz w:val="32"/>
          <w:szCs w:val="32"/>
          <w:highlight w:val="none"/>
          <w:lang w:val="en-US" w:eastAsia="zh-CN"/>
        </w:rPr>
        <w:t xml:space="preserve">6.2.1 </w:t>
      </w:r>
      <w:r>
        <w:rPr>
          <w:rFonts w:hint="eastAsia" w:ascii="仿宋_GB2312" w:eastAsia="仿宋_GB2312"/>
          <w:color w:val="000000"/>
          <w:spacing w:val="0"/>
          <w:kern w:val="0"/>
          <w:sz w:val="32"/>
          <w:szCs w:val="32"/>
          <w:highlight w:val="none"/>
        </w:rPr>
        <w:t>在质量领域的理论研究上有重大创新，并引起国内外的广泛关注和好评</w:t>
      </w:r>
      <w:r>
        <w:rPr>
          <w:rFonts w:hint="eastAsia" w:ascii="仿宋_GB2312" w:eastAsia="仿宋_GB2312"/>
          <w:color w:val="000000"/>
          <w:spacing w:val="0"/>
          <w:kern w:val="0"/>
          <w:sz w:val="32"/>
          <w:szCs w:val="32"/>
          <w:highlight w:val="none"/>
          <w:lang w:eastAsia="zh-CN"/>
        </w:rPr>
        <w:t>。</w:t>
      </w:r>
    </w:p>
    <w:p w14:paraId="23823AAB">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宋体" w:eastAsia="仿宋_GB2312"/>
          <w:color w:val="000000"/>
          <w:spacing w:val="0"/>
          <w:sz w:val="32"/>
          <w:szCs w:val="32"/>
          <w:highlight w:val="none"/>
          <w:lang w:val="en-US" w:eastAsia="zh-CN"/>
        </w:rPr>
        <w:t xml:space="preserve">6.2.2 </w:t>
      </w:r>
      <w:r>
        <w:rPr>
          <w:rFonts w:hint="eastAsia" w:ascii="仿宋_GB2312" w:eastAsia="仿宋_GB2312"/>
          <w:color w:val="000000"/>
          <w:spacing w:val="0"/>
          <w:kern w:val="0"/>
          <w:sz w:val="32"/>
          <w:szCs w:val="32"/>
          <w:highlight w:val="none"/>
        </w:rPr>
        <w:t>在质量法制与司法上有重大贡献，并得到国家的采纳，产生重要的社会影响</w:t>
      </w:r>
      <w:r>
        <w:rPr>
          <w:rFonts w:hint="eastAsia" w:ascii="仿宋_GB2312" w:eastAsia="仿宋_GB2312"/>
          <w:color w:val="000000"/>
          <w:spacing w:val="0"/>
          <w:kern w:val="0"/>
          <w:sz w:val="32"/>
          <w:szCs w:val="32"/>
          <w:highlight w:val="none"/>
          <w:lang w:eastAsia="zh-CN"/>
        </w:rPr>
        <w:t>。</w:t>
      </w:r>
    </w:p>
    <w:p w14:paraId="36815358">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宋体" w:eastAsia="仿宋_GB2312"/>
          <w:color w:val="000000"/>
          <w:spacing w:val="0"/>
          <w:sz w:val="32"/>
          <w:szCs w:val="32"/>
          <w:highlight w:val="none"/>
          <w:lang w:val="en-US" w:eastAsia="zh-CN"/>
        </w:rPr>
        <w:t xml:space="preserve">6.2.3 </w:t>
      </w:r>
      <w:r>
        <w:rPr>
          <w:rFonts w:hint="eastAsia" w:ascii="仿宋_GB2312" w:eastAsia="仿宋_GB2312"/>
          <w:color w:val="000000"/>
          <w:spacing w:val="0"/>
          <w:kern w:val="0"/>
          <w:sz w:val="32"/>
          <w:szCs w:val="32"/>
          <w:highlight w:val="none"/>
        </w:rPr>
        <w:t>在推进区域质量提升、质量政策的制定与实施中发挥重要作用或作出了突出贡献</w:t>
      </w:r>
      <w:r>
        <w:rPr>
          <w:rFonts w:hint="eastAsia" w:ascii="仿宋_GB2312" w:eastAsia="仿宋_GB2312"/>
          <w:color w:val="000000"/>
          <w:spacing w:val="0"/>
          <w:kern w:val="0"/>
          <w:sz w:val="32"/>
          <w:szCs w:val="32"/>
          <w:highlight w:val="none"/>
          <w:lang w:eastAsia="zh-CN"/>
        </w:rPr>
        <w:t>。</w:t>
      </w:r>
    </w:p>
    <w:p w14:paraId="1610349C">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仿宋_GB2312" w:eastAsia="仿宋_GB2312" w:cs="仿宋_GB2312"/>
          <w:color w:val="000000"/>
          <w:spacing w:val="0"/>
          <w:kern w:val="0"/>
          <w:sz w:val="32"/>
          <w:szCs w:val="32"/>
          <w:highlight w:val="none"/>
          <w:lang w:val="en-US" w:eastAsia="zh-CN"/>
        </w:rPr>
        <w:t xml:space="preserve">6.2.4 </w:t>
      </w:r>
      <w:r>
        <w:rPr>
          <w:rFonts w:hint="eastAsia" w:ascii="仿宋_GB2312" w:eastAsia="仿宋_GB2312"/>
          <w:color w:val="000000"/>
          <w:spacing w:val="0"/>
          <w:kern w:val="0"/>
          <w:sz w:val="32"/>
          <w:szCs w:val="32"/>
          <w:highlight w:val="none"/>
        </w:rPr>
        <w:t>在</w:t>
      </w:r>
      <w:r>
        <w:rPr>
          <w:rFonts w:hint="eastAsia" w:ascii="仿宋_GB2312" w:eastAsia="仿宋_GB2312"/>
          <w:color w:val="000000"/>
          <w:spacing w:val="0"/>
          <w:kern w:val="0"/>
          <w:sz w:val="32"/>
          <w:szCs w:val="32"/>
          <w:highlight w:val="none"/>
          <w:lang w:eastAsia="zh-CN"/>
        </w:rPr>
        <w:t>国内</w:t>
      </w:r>
      <w:r>
        <w:rPr>
          <w:rFonts w:hint="eastAsia" w:ascii="仿宋_GB2312" w:eastAsia="仿宋_GB2312"/>
          <w:color w:val="000000"/>
          <w:spacing w:val="0"/>
          <w:kern w:val="0"/>
          <w:sz w:val="32"/>
          <w:szCs w:val="32"/>
          <w:highlight w:val="none"/>
        </w:rPr>
        <w:t>国际标准制定上有重大贡献，并有重要的经济效益、重大的社会影响</w:t>
      </w:r>
      <w:r>
        <w:rPr>
          <w:rFonts w:hint="eastAsia" w:ascii="仿宋_GB2312" w:eastAsia="仿宋_GB2312"/>
          <w:color w:val="000000"/>
          <w:spacing w:val="0"/>
          <w:kern w:val="0"/>
          <w:sz w:val="32"/>
          <w:szCs w:val="32"/>
          <w:highlight w:val="none"/>
          <w:lang w:eastAsia="zh-CN"/>
        </w:rPr>
        <w:t>。</w:t>
      </w:r>
    </w:p>
    <w:p w14:paraId="05BB0D21">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仿宋_GB2312" w:eastAsia="仿宋_GB2312" w:cs="仿宋_GB2312"/>
          <w:color w:val="000000"/>
          <w:spacing w:val="0"/>
          <w:kern w:val="0"/>
          <w:sz w:val="32"/>
          <w:szCs w:val="32"/>
          <w:highlight w:val="none"/>
          <w:lang w:val="en-US" w:eastAsia="zh-CN"/>
        </w:rPr>
        <w:t xml:space="preserve">6.2.5 </w:t>
      </w:r>
      <w:r>
        <w:rPr>
          <w:rFonts w:hint="eastAsia" w:ascii="仿宋_GB2312" w:eastAsia="仿宋_GB2312"/>
          <w:color w:val="000000"/>
          <w:spacing w:val="0"/>
          <w:kern w:val="0"/>
          <w:sz w:val="32"/>
          <w:szCs w:val="32"/>
          <w:highlight w:val="none"/>
        </w:rPr>
        <w:t>在高新技术及产品的开发、研究取得重大成果，对国家</w:t>
      </w:r>
      <w:r>
        <w:rPr>
          <w:rFonts w:hint="eastAsia" w:ascii="仿宋_GB2312"/>
          <w:color w:val="000000"/>
          <w:spacing w:val="0"/>
          <w:kern w:val="0"/>
          <w:sz w:val="32"/>
          <w:szCs w:val="32"/>
          <w:highlight w:val="none"/>
          <w:lang w:eastAsia="zh-CN"/>
        </w:rPr>
        <w:t>、河北、唐山和开平</w:t>
      </w:r>
      <w:r>
        <w:rPr>
          <w:rFonts w:hint="eastAsia" w:ascii="仿宋_GB2312" w:eastAsia="仿宋_GB2312"/>
          <w:color w:val="000000"/>
          <w:spacing w:val="0"/>
          <w:kern w:val="0"/>
          <w:sz w:val="32"/>
          <w:szCs w:val="32"/>
          <w:highlight w:val="none"/>
        </w:rPr>
        <w:t>发展具有重要影响</w:t>
      </w:r>
      <w:r>
        <w:rPr>
          <w:rFonts w:hint="eastAsia" w:ascii="仿宋_GB2312" w:eastAsia="仿宋_GB2312"/>
          <w:color w:val="000000"/>
          <w:spacing w:val="0"/>
          <w:kern w:val="0"/>
          <w:sz w:val="32"/>
          <w:szCs w:val="32"/>
          <w:highlight w:val="none"/>
          <w:lang w:eastAsia="zh-CN"/>
        </w:rPr>
        <w:t>。</w:t>
      </w:r>
    </w:p>
    <w:p w14:paraId="2B4FBFA1">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仿宋_GB2312" w:eastAsia="仿宋_GB2312" w:cs="仿宋_GB2312"/>
          <w:color w:val="000000"/>
          <w:spacing w:val="0"/>
          <w:kern w:val="0"/>
          <w:sz w:val="32"/>
          <w:szCs w:val="32"/>
          <w:highlight w:val="none"/>
          <w:lang w:val="en-US" w:eastAsia="zh-CN"/>
        </w:rPr>
        <w:t xml:space="preserve">6.2.6 </w:t>
      </w:r>
      <w:r>
        <w:rPr>
          <w:rFonts w:hint="eastAsia" w:ascii="仿宋_GB2312" w:eastAsia="仿宋_GB2312"/>
          <w:color w:val="000000"/>
          <w:spacing w:val="0"/>
          <w:kern w:val="0"/>
          <w:sz w:val="32"/>
          <w:szCs w:val="32"/>
          <w:highlight w:val="none"/>
        </w:rPr>
        <w:t>在长期从事质量教育、培训、宣传、出版等工作中作出杰出贡献</w:t>
      </w:r>
      <w:r>
        <w:rPr>
          <w:rFonts w:hint="eastAsia" w:ascii="仿宋_GB2312" w:eastAsia="仿宋_GB2312"/>
          <w:color w:val="000000"/>
          <w:spacing w:val="0"/>
          <w:kern w:val="0"/>
          <w:sz w:val="32"/>
          <w:szCs w:val="32"/>
          <w:highlight w:val="none"/>
          <w:lang w:eastAsia="zh-CN"/>
        </w:rPr>
        <w:t>。</w:t>
      </w:r>
    </w:p>
    <w:p w14:paraId="093CA2F5">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仿宋_GB2312" w:eastAsia="仿宋_GB2312" w:cs="仿宋_GB2312"/>
          <w:color w:val="000000"/>
          <w:spacing w:val="0"/>
          <w:kern w:val="0"/>
          <w:sz w:val="32"/>
          <w:szCs w:val="32"/>
          <w:highlight w:val="none"/>
          <w:lang w:val="en-US" w:eastAsia="zh-CN"/>
        </w:rPr>
        <w:t xml:space="preserve">6.2.7 </w:t>
      </w:r>
      <w:r>
        <w:rPr>
          <w:rFonts w:hint="eastAsia" w:ascii="仿宋_GB2312" w:eastAsia="仿宋_GB2312"/>
          <w:color w:val="000000"/>
          <w:spacing w:val="0"/>
          <w:kern w:val="0"/>
          <w:sz w:val="32"/>
          <w:szCs w:val="32"/>
          <w:highlight w:val="none"/>
        </w:rPr>
        <w:t>在打假治劣、维护消费者权益中，为维护社会主义市场经济秩序作出杰出贡献</w:t>
      </w:r>
      <w:r>
        <w:rPr>
          <w:rFonts w:hint="eastAsia" w:ascii="仿宋_GB2312" w:eastAsia="仿宋_GB2312"/>
          <w:color w:val="000000"/>
          <w:spacing w:val="0"/>
          <w:kern w:val="0"/>
          <w:sz w:val="32"/>
          <w:szCs w:val="32"/>
          <w:highlight w:val="none"/>
          <w:lang w:eastAsia="zh-CN"/>
        </w:rPr>
        <w:t>。</w:t>
      </w:r>
    </w:p>
    <w:p w14:paraId="73076CCD">
      <w:pPr>
        <w:keepNext w:val="0"/>
        <w:keepLines w:val="0"/>
        <w:pageBreakBefore w:val="0"/>
        <w:widowControl w:val="0"/>
        <w:tabs>
          <w:tab w:val="left" w:pos="854"/>
        </w:tabs>
        <w:kinsoku/>
        <w:wordWrap/>
        <w:overflowPunct/>
        <w:topLinePunct w:val="0"/>
        <w:bidi w:val="0"/>
        <w:adjustRightInd/>
        <w:snapToGrid/>
        <w:spacing w:line="570" w:lineRule="exact"/>
        <w:ind w:firstLine="632" w:firstLineChars="200"/>
        <w:jc w:val="both"/>
        <w:textAlignment w:val="auto"/>
        <w:rPr>
          <w:rFonts w:hint="eastAsia" w:ascii="仿宋_GB2312" w:eastAsia="仿宋_GB2312"/>
          <w:color w:val="000000"/>
          <w:spacing w:val="0"/>
          <w:kern w:val="0"/>
          <w:sz w:val="32"/>
          <w:szCs w:val="32"/>
          <w:highlight w:val="none"/>
          <w:lang w:eastAsia="zh-CN"/>
        </w:rPr>
      </w:pPr>
      <w:r>
        <w:rPr>
          <w:rFonts w:hint="eastAsia" w:ascii="仿宋_GB2312" w:hAnsi="仿宋_GB2312" w:eastAsia="仿宋_GB2312" w:cs="仿宋_GB2312"/>
          <w:color w:val="000000"/>
          <w:spacing w:val="0"/>
          <w:kern w:val="0"/>
          <w:sz w:val="32"/>
          <w:szCs w:val="32"/>
          <w:highlight w:val="none"/>
          <w:lang w:val="en-US" w:eastAsia="zh-CN"/>
        </w:rPr>
        <w:t xml:space="preserve">6.2.8 </w:t>
      </w:r>
      <w:r>
        <w:rPr>
          <w:rFonts w:hint="eastAsia" w:ascii="仿宋_GB2312" w:eastAsia="仿宋_GB2312"/>
          <w:color w:val="000000"/>
          <w:spacing w:val="0"/>
          <w:kern w:val="0"/>
          <w:sz w:val="32"/>
          <w:szCs w:val="32"/>
          <w:highlight w:val="none"/>
        </w:rPr>
        <w:t>在质量管理、质量检测、计量、标准化、工程质量、认证认可等专业机构中，长期从事质量工作，并作出杰出贡献</w:t>
      </w:r>
      <w:r>
        <w:rPr>
          <w:rFonts w:hint="eastAsia" w:ascii="仿宋_GB2312" w:eastAsia="仿宋_GB2312"/>
          <w:color w:val="000000"/>
          <w:spacing w:val="0"/>
          <w:kern w:val="0"/>
          <w:sz w:val="32"/>
          <w:szCs w:val="32"/>
          <w:highlight w:val="none"/>
          <w:lang w:eastAsia="zh-CN"/>
        </w:rPr>
        <w:t>。</w:t>
      </w:r>
    </w:p>
    <w:p w14:paraId="01936C8B">
      <w:pPr>
        <w:keepNext w:val="0"/>
        <w:keepLines w:val="0"/>
        <w:pageBreakBefore w:val="0"/>
        <w:widowControl w:val="0"/>
        <w:tabs>
          <w:tab w:val="left" w:pos="1034"/>
        </w:tabs>
        <w:kinsoku/>
        <w:wordWrap/>
        <w:overflowPunct/>
        <w:topLinePunct w:val="0"/>
        <w:bidi w:val="0"/>
        <w:adjustRightInd/>
        <w:snapToGrid/>
        <w:spacing w:line="570" w:lineRule="exact"/>
        <w:ind w:firstLine="632" w:firstLineChars="200"/>
        <w:jc w:val="both"/>
        <w:textAlignment w:val="auto"/>
        <w:rPr>
          <w:rFonts w:hint="eastAsia" w:eastAsia="仿宋_GB2312"/>
          <w:color w:val="000000"/>
          <w:spacing w:val="0"/>
          <w:sz w:val="32"/>
          <w:szCs w:val="32"/>
          <w:highlight w:val="none"/>
        </w:rPr>
      </w:pPr>
      <w:r>
        <w:rPr>
          <w:rFonts w:hint="eastAsia" w:ascii="仿宋_GB2312" w:hAnsi="仿宋_GB2312" w:eastAsia="仿宋_GB2312" w:cs="仿宋_GB2312"/>
          <w:color w:val="000000"/>
          <w:spacing w:val="0"/>
          <w:kern w:val="0"/>
          <w:sz w:val="32"/>
          <w:szCs w:val="32"/>
          <w:highlight w:val="none"/>
          <w:lang w:val="en-US" w:eastAsia="zh-CN"/>
        </w:rPr>
        <w:t xml:space="preserve">6.2.9 </w:t>
      </w:r>
      <w:r>
        <w:rPr>
          <w:rFonts w:hint="eastAsia" w:ascii="仿宋_GB2312" w:hAnsi="宋体" w:eastAsia="仿宋_GB2312"/>
          <w:color w:val="000000"/>
          <w:spacing w:val="0"/>
          <w:sz w:val="32"/>
          <w:szCs w:val="32"/>
          <w:highlight w:val="none"/>
        </w:rPr>
        <w:t>专家学者，其研究成果在实际质量工作中得到有效应用，解决了质量难题，提升了质量水平，取得了巨大的经济效益和社会效益。</w:t>
      </w:r>
    </w:p>
    <w:p w14:paraId="47644F2E">
      <w:pPr>
        <w:rPr>
          <w:rFonts w:ascii="方正小标宋_GBK" w:hAnsi="黑体" w:eastAsia="方正小标宋_GBK"/>
          <w:sz w:val="44"/>
          <w:szCs w:val="44"/>
        </w:rPr>
      </w:pPr>
    </w:p>
    <w:p w14:paraId="2A65B578">
      <w:pPr>
        <w:rPr>
          <w:rFonts w:ascii="方正小标宋_GBK" w:hAnsi="黑体" w:eastAsia="方正小标宋_GBK"/>
          <w:sz w:val="44"/>
          <w:szCs w:val="44"/>
        </w:rPr>
      </w:pPr>
    </w:p>
    <w:sectPr>
      <w:footerReference r:id="rId3" w:type="default"/>
      <w:footerReference r:id="rId4" w:type="even"/>
      <w:pgSz w:w="11906" w:h="16838"/>
      <w:pgMar w:top="2098" w:right="1474" w:bottom="1985" w:left="1588" w:header="851" w:footer="992" w:gutter="0"/>
      <w:pgNumType w:fmt="numberInDash"/>
      <w:cols w:space="720" w:num="1"/>
      <w:titlePg/>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93C1">
    <w:pPr>
      <w:pStyle w:val="11"/>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0251">
    <w:pPr>
      <w:pStyle w:val="1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- 2 -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60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yMjc1NDQ0MTc4YTQ2MDFlMDQzZjYwYTEwYTIxN2YifQ=="/>
  </w:docVars>
  <w:rsids>
    <w:rsidRoot w:val="00D029FE"/>
    <w:rsid w:val="0000303D"/>
    <w:rsid w:val="00027E27"/>
    <w:rsid w:val="00065190"/>
    <w:rsid w:val="000655BC"/>
    <w:rsid w:val="000D2C4B"/>
    <w:rsid w:val="000E2B45"/>
    <w:rsid w:val="001270F7"/>
    <w:rsid w:val="0014071A"/>
    <w:rsid w:val="00151164"/>
    <w:rsid w:val="001A1D8C"/>
    <w:rsid w:val="001C6C18"/>
    <w:rsid w:val="00205C98"/>
    <w:rsid w:val="0021230A"/>
    <w:rsid w:val="00214C09"/>
    <w:rsid w:val="00332094"/>
    <w:rsid w:val="00341D6D"/>
    <w:rsid w:val="003A151E"/>
    <w:rsid w:val="003B5D6A"/>
    <w:rsid w:val="003E41A6"/>
    <w:rsid w:val="004558F3"/>
    <w:rsid w:val="004822F7"/>
    <w:rsid w:val="004C36DC"/>
    <w:rsid w:val="00530223"/>
    <w:rsid w:val="00534018"/>
    <w:rsid w:val="0055379F"/>
    <w:rsid w:val="005A79D2"/>
    <w:rsid w:val="005E0EFD"/>
    <w:rsid w:val="005E7ABE"/>
    <w:rsid w:val="005F6F00"/>
    <w:rsid w:val="006411F8"/>
    <w:rsid w:val="0064260F"/>
    <w:rsid w:val="00711FB9"/>
    <w:rsid w:val="00787292"/>
    <w:rsid w:val="007B1329"/>
    <w:rsid w:val="007F7819"/>
    <w:rsid w:val="00813C19"/>
    <w:rsid w:val="008638A2"/>
    <w:rsid w:val="00910604"/>
    <w:rsid w:val="00973FDB"/>
    <w:rsid w:val="009C1816"/>
    <w:rsid w:val="009D0EA4"/>
    <w:rsid w:val="009F1A4A"/>
    <w:rsid w:val="00A05944"/>
    <w:rsid w:val="00A11118"/>
    <w:rsid w:val="00A52439"/>
    <w:rsid w:val="00A64B3F"/>
    <w:rsid w:val="00A927DD"/>
    <w:rsid w:val="00A97362"/>
    <w:rsid w:val="00B47AEF"/>
    <w:rsid w:val="00B563FD"/>
    <w:rsid w:val="00B7780C"/>
    <w:rsid w:val="00B86F29"/>
    <w:rsid w:val="00BD0F45"/>
    <w:rsid w:val="00BE2A0A"/>
    <w:rsid w:val="00C14916"/>
    <w:rsid w:val="00C15CED"/>
    <w:rsid w:val="00C1779F"/>
    <w:rsid w:val="00C46800"/>
    <w:rsid w:val="00C54118"/>
    <w:rsid w:val="00C64011"/>
    <w:rsid w:val="00C91386"/>
    <w:rsid w:val="00D029FE"/>
    <w:rsid w:val="00DB1054"/>
    <w:rsid w:val="00DB637D"/>
    <w:rsid w:val="00DC6734"/>
    <w:rsid w:val="00E00A70"/>
    <w:rsid w:val="00E85469"/>
    <w:rsid w:val="00F11564"/>
    <w:rsid w:val="00F12F08"/>
    <w:rsid w:val="00F274FB"/>
    <w:rsid w:val="00FE1071"/>
    <w:rsid w:val="00FE6B23"/>
    <w:rsid w:val="0ED653EC"/>
    <w:rsid w:val="1AB658F1"/>
    <w:rsid w:val="45D91BD5"/>
    <w:rsid w:val="47977262"/>
    <w:rsid w:val="4CB05B81"/>
    <w:rsid w:val="5AE168E8"/>
    <w:rsid w:val="71AC4EFE"/>
    <w:rsid w:val="72182B5A"/>
    <w:rsid w:val="799F5B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qFormat="1"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8"/>
    <w:qFormat/>
    <w:uiPriority w:val="99"/>
    <w:pPr>
      <w:keepNext/>
      <w:keepLines/>
      <w:ind w:firstLine="200" w:firstLineChars="200"/>
      <w:outlineLvl w:val="0"/>
    </w:pPr>
    <w:rPr>
      <w:rFonts w:eastAsia="黑体"/>
      <w:bCs/>
      <w:kern w:val="44"/>
      <w:sz w:val="44"/>
      <w:szCs w:val="44"/>
    </w:rPr>
  </w:style>
  <w:style w:type="paragraph" w:styleId="4">
    <w:name w:val="heading 2"/>
    <w:basedOn w:val="1"/>
    <w:next w:val="1"/>
    <w:link w:val="19"/>
    <w:qFormat/>
    <w:uiPriority w:val="99"/>
    <w:pPr>
      <w:keepNext/>
      <w:keepLines/>
      <w:ind w:firstLine="200" w:firstLineChars="200"/>
      <w:outlineLvl w:val="1"/>
    </w:pPr>
    <w:rPr>
      <w:rFonts w:ascii="Calibri Light" w:hAnsi="Calibri Light" w:eastAsia="楷体_GB2312"/>
      <w:b/>
      <w:bCs/>
      <w:szCs w:val="32"/>
    </w:rPr>
  </w:style>
  <w:style w:type="paragraph" w:styleId="5">
    <w:name w:val="heading 3"/>
    <w:basedOn w:val="1"/>
    <w:next w:val="1"/>
    <w:link w:val="20"/>
    <w:qFormat/>
    <w:uiPriority w:val="99"/>
    <w:pPr>
      <w:keepNext/>
      <w:keepLines/>
      <w:ind w:firstLine="200" w:firstLineChars="200"/>
      <w:outlineLvl w:val="2"/>
    </w:pPr>
    <w:rPr>
      <w:b/>
      <w:bCs/>
      <w:szCs w:val="32"/>
    </w:rPr>
  </w:style>
  <w:style w:type="paragraph" w:styleId="6">
    <w:name w:val="heading 4"/>
    <w:basedOn w:val="1"/>
    <w:next w:val="1"/>
    <w:link w:val="21"/>
    <w:qFormat/>
    <w:uiPriority w:val="99"/>
    <w:pPr>
      <w:keepNext/>
      <w:keepLines/>
      <w:spacing w:before="280" w:after="290" w:line="376" w:lineRule="auto"/>
      <w:ind w:firstLine="200" w:firstLineChars="200"/>
      <w:outlineLvl w:val="3"/>
    </w:pPr>
    <w:rPr>
      <w:rFonts w:ascii="Calibri Light" w:hAnsi="Calibri Light" w:eastAsia="宋体"/>
      <w:b/>
      <w:bCs/>
      <w:sz w:val="28"/>
      <w:szCs w:val="28"/>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00" w:lineRule="atLeast"/>
      <w:ind w:right="330" w:rightChars="157"/>
    </w:pPr>
    <w:rPr>
      <w:rFonts w:ascii="仿宋_GB2312" w:eastAsia="黑体"/>
      <w:sz w:val="32"/>
      <w:lang w:val="en-US" w:eastAsia="zh-CN" w:bidi="ar-SA"/>
    </w:rPr>
  </w:style>
  <w:style w:type="paragraph" w:styleId="7">
    <w:name w:val="index 5"/>
    <w:next w:val="1"/>
    <w:qFormat/>
    <w:uiPriority w:val="0"/>
    <w:pPr>
      <w:widowControl w:val="0"/>
      <w:ind w:left="1680"/>
      <w:jc w:val="both"/>
    </w:pPr>
    <w:rPr>
      <w:rFonts w:ascii="Calibri" w:hAnsi="Calibri" w:eastAsia="仿宋_GB2312" w:cs="Times New Roman"/>
      <w:kern w:val="2"/>
      <w:sz w:val="32"/>
      <w:szCs w:val="22"/>
      <w:lang w:val="en-US" w:eastAsia="zh-CN" w:bidi="ar-SA"/>
    </w:rPr>
  </w:style>
  <w:style w:type="paragraph" w:styleId="8">
    <w:name w:val="annotation text"/>
    <w:basedOn w:val="1"/>
    <w:link w:val="25"/>
    <w:qFormat/>
    <w:uiPriority w:val="99"/>
    <w:pPr>
      <w:jc w:val="left"/>
    </w:pPr>
    <w:rPr>
      <w:sz w:val="24"/>
    </w:rPr>
  </w:style>
  <w:style w:type="paragraph" w:styleId="9">
    <w:name w:val="Plain Text"/>
    <w:basedOn w:val="1"/>
    <w:next w:val="10"/>
    <w:qFormat/>
    <w:uiPriority w:val="0"/>
    <w:rPr>
      <w:rFonts w:ascii="宋体" w:hAnsi="Courier New" w:eastAsia="宋体" w:cs="Times New Roman"/>
      <w:szCs w:val="21"/>
    </w:rPr>
  </w:style>
  <w:style w:type="paragraph" w:styleId="10">
    <w:name w:val="index 9"/>
    <w:basedOn w:val="1"/>
    <w:next w:val="1"/>
    <w:qFormat/>
    <w:uiPriority w:val="0"/>
    <w:pPr>
      <w:ind w:left="1600" w:leftChars="1600"/>
    </w:pPr>
    <w:rPr>
      <w:rFonts w:ascii="Times New Roman" w:hAnsi="Times New Roman" w:eastAsia="宋体" w:cs="Times New Roman"/>
    </w:rPr>
  </w:style>
  <w:style w:type="paragraph" w:styleId="11">
    <w:name w:val="footer"/>
    <w:basedOn w:val="1"/>
    <w:next w:val="7"/>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99"/>
    <w:pPr>
      <w:jc w:val="center"/>
      <w:outlineLvl w:val="1"/>
    </w:pPr>
    <w:rPr>
      <w:rFonts w:ascii="Calibri Light" w:hAnsi="Calibri Light" w:eastAsia="楷体_GB2312"/>
      <w:b/>
      <w:bCs/>
      <w:kern w:val="28"/>
      <w:szCs w:val="32"/>
    </w:rPr>
  </w:style>
  <w:style w:type="paragraph" w:styleId="14">
    <w:name w:val="Title"/>
    <w:basedOn w:val="1"/>
    <w:next w:val="1"/>
    <w:link w:val="29"/>
    <w:qFormat/>
    <w:uiPriority w:val="99"/>
    <w:pPr>
      <w:adjustRightInd w:val="0"/>
      <w:snapToGrid w:val="0"/>
      <w:jc w:val="center"/>
      <w:outlineLvl w:val="0"/>
    </w:pPr>
    <w:rPr>
      <w:rFonts w:ascii="Calibri Light" w:hAnsi="Calibri Light" w:eastAsia="方正小标宋_GBK"/>
      <w:bCs/>
      <w:szCs w:val="32"/>
    </w:rPr>
  </w:style>
  <w:style w:type="character" w:styleId="17">
    <w:name w:val="Strong"/>
    <w:basedOn w:val="16"/>
    <w:qFormat/>
    <w:uiPriority w:val="99"/>
    <w:rPr>
      <w:rFonts w:cs="Times New Roman"/>
      <w:b/>
      <w:bCs/>
    </w:rPr>
  </w:style>
  <w:style w:type="character" w:customStyle="1" w:styleId="18">
    <w:name w:val="Heading 1 Char"/>
    <w:basedOn w:val="16"/>
    <w:link w:val="3"/>
    <w:semiHidden/>
    <w:qFormat/>
    <w:locked/>
    <w:uiPriority w:val="99"/>
    <w:rPr>
      <w:rFonts w:eastAsia="黑体" w:cs="Times New Roman"/>
      <w:bCs/>
      <w:kern w:val="44"/>
      <w:sz w:val="44"/>
      <w:szCs w:val="44"/>
    </w:rPr>
  </w:style>
  <w:style w:type="character" w:customStyle="1" w:styleId="19">
    <w:name w:val="Heading 2 Char"/>
    <w:basedOn w:val="16"/>
    <w:link w:val="4"/>
    <w:semiHidden/>
    <w:qFormat/>
    <w:locked/>
    <w:uiPriority w:val="99"/>
    <w:rPr>
      <w:rFonts w:ascii="Calibri Light" w:hAnsi="Calibri Light" w:eastAsia="楷体_GB2312" w:cs="Times New Roman"/>
      <w:b/>
      <w:bCs/>
      <w:sz w:val="32"/>
      <w:szCs w:val="32"/>
    </w:rPr>
  </w:style>
  <w:style w:type="character" w:customStyle="1" w:styleId="20">
    <w:name w:val="Heading 3 Char"/>
    <w:basedOn w:val="16"/>
    <w:link w:val="5"/>
    <w:semiHidden/>
    <w:qFormat/>
    <w:locked/>
    <w:uiPriority w:val="99"/>
    <w:rPr>
      <w:rFonts w:eastAsia="仿宋_GB2312" w:cs="Times New Roman"/>
      <w:b/>
      <w:bCs/>
      <w:sz w:val="32"/>
      <w:szCs w:val="32"/>
    </w:rPr>
  </w:style>
  <w:style w:type="character" w:customStyle="1" w:styleId="21">
    <w:name w:val="Heading 4 Char"/>
    <w:basedOn w:val="16"/>
    <w:link w:val="6"/>
    <w:semiHidden/>
    <w:qFormat/>
    <w:locked/>
    <w:uiPriority w:val="99"/>
    <w:rPr>
      <w:rFonts w:ascii="Calibri Light" w:hAnsi="Calibri Light" w:eastAsia="宋体" w:cs="Times New Roman"/>
      <w:b/>
      <w:bCs/>
      <w:sz w:val="28"/>
      <w:szCs w:val="28"/>
    </w:rPr>
  </w:style>
  <w:style w:type="character" w:customStyle="1" w:styleId="22">
    <w:name w:val="批注主题 Char"/>
    <w:basedOn w:val="23"/>
    <w:link w:val="24"/>
    <w:semiHidden/>
    <w:qFormat/>
    <w:locked/>
    <w:uiPriority w:val="99"/>
    <w:rPr>
      <w:rFonts w:cs="Times New Roman"/>
      <w:b/>
      <w:bCs/>
      <w:szCs w:val="24"/>
    </w:rPr>
  </w:style>
  <w:style w:type="character" w:customStyle="1" w:styleId="23">
    <w:name w:val="Comment Text Char"/>
    <w:semiHidden/>
    <w:qFormat/>
    <w:locked/>
    <w:uiPriority w:val="99"/>
    <w:rPr>
      <w:rFonts w:ascii="Times New Roman" w:hAnsi="Times New Roman" w:eastAsia="仿宋_GB2312"/>
      <w:kern w:val="2"/>
      <w:sz w:val="24"/>
    </w:rPr>
  </w:style>
  <w:style w:type="paragraph" w:customStyle="1" w:styleId="24">
    <w:name w:val="Comment Subject1"/>
    <w:basedOn w:val="8"/>
    <w:next w:val="8"/>
    <w:link w:val="22"/>
    <w:qFormat/>
    <w:uiPriority w:val="99"/>
    <w:rPr>
      <w:b/>
      <w:bCs/>
    </w:rPr>
  </w:style>
  <w:style w:type="character" w:customStyle="1" w:styleId="25">
    <w:name w:val="Comment Text Char1"/>
    <w:basedOn w:val="16"/>
    <w:link w:val="8"/>
    <w:semiHidden/>
    <w:qFormat/>
    <w:locked/>
    <w:uiPriority w:val="99"/>
    <w:rPr>
      <w:rFonts w:ascii="Times New Roman" w:hAnsi="Times New Roman" w:eastAsia="仿宋_GB2312" w:cs="Times New Roman"/>
      <w:sz w:val="24"/>
      <w:szCs w:val="24"/>
    </w:rPr>
  </w:style>
  <w:style w:type="character" w:customStyle="1" w:styleId="26">
    <w:name w:val="Footer Char"/>
    <w:basedOn w:val="16"/>
    <w:link w:val="11"/>
    <w:semiHidden/>
    <w:qFormat/>
    <w:locked/>
    <w:uiPriority w:val="99"/>
    <w:rPr>
      <w:rFonts w:ascii="Times New Roman" w:hAnsi="Times New Roman" w:cs="Times New Roman"/>
      <w:kern w:val="2"/>
      <w:sz w:val="18"/>
      <w:szCs w:val="18"/>
    </w:rPr>
  </w:style>
  <w:style w:type="character" w:customStyle="1" w:styleId="27">
    <w:name w:val="Header Char"/>
    <w:basedOn w:val="16"/>
    <w:link w:val="12"/>
    <w:semiHidden/>
    <w:qFormat/>
    <w:locked/>
    <w:uiPriority w:val="99"/>
    <w:rPr>
      <w:rFonts w:ascii="Times New Roman" w:hAnsi="Times New Roman" w:cs="Times New Roman"/>
      <w:kern w:val="2"/>
      <w:sz w:val="18"/>
      <w:szCs w:val="18"/>
    </w:rPr>
  </w:style>
  <w:style w:type="character" w:customStyle="1" w:styleId="28">
    <w:name w:val="Subtitle Char"/>
    <w:basedOn w:val="16"/>
    <w:link w:val="13"/>
    <w:semiHidden/>
    <w:qFormat/>
    <w:locked/>
    <w:uiPriority w:val="99"/>
    <w:rPr>
      <w:rFonts w:ascii="Calibri Light" w:hAnsi="Calibri Light" w:eastAsia="楷体_GB2312" w:cs="Times New Roman"/>
      <w:b/>
      <w:bCs/>
      <w:kern w:val="28"/>
      <w:sz w:val="32"/>
      <w:szCs w:val="32"/>
    </w:rPr>
  </w:style>
  <w:style w:type="character" w:customStyle="1" w:styleId="29">
    <w:name w:val="Title Char"/>
    <w:basedOn w:val="16"/>
    <w:link w:val="14"/>
    <w:semiHidden/>
    <w:qFormat/>
    <w:locked/>
    <w:uiPriority w:val="99"/>
    <w:rPr>
      <w:rFonts w:ascii="Calibri Light" w:hAnsi="Calibri Light" w:eastAsia="方正小标宋_GBK" w:cs="Times New Roman"/>
      <w:bCs/>
      <w:sz w:val="32"/>
      <w:szCs w:val="32"/>
    </w:rPr>
  </w:style>
  <w:style w:type="paragraph" w:customStyle="1" w:styleId="30">
    <w:name w:val="批注框文本 Char Char"/>
    <w:basedOn w:val="1"/>
    <w:link w:val="33"/>
    <w:qFormat/>
    <w:uiPriority w:val="99"/>
    <w:rPr>
      <w:sz w:val="18"/>
      <w:szCs w:val="18"/>
    </w:rPr>
  </w:style>
  <w:style w:type="paragraph" w:customStyle="1" w:styleId="31">
    <w:name w:val="No Spacing1"/>
    <w:qFormat/>
    <w:uiPriority w:val="99"/>
    <w:pPr>
      <w:widowControl w:val="0"/>
      <w:ind w:firstLine="200" w:firstLineChars="200"/>
      <w:jc w:val="both"/>
    </w:pPr>
    <w:rPr>
      <w:rFonts w:ascii="Calibri" w:hAnsi="Calibri" w:eastAsia="仿宋_GB2312" w:cs="Times New Roman"/>
      <w:kern w:val="2"/>
      <w:sz w:val="32"/>
      <w:szCs w:val="21"/>
      <w:lang w:val="en-US" w:eastAsia="zh-CN" w:bidi="ar-SA"/>
    </w:rPr>
  </w:style>
  <w:style w:type="paragraph" w:customStyle="1" w:styleId="32">
    <w:name w:val="List Paragraph1"/>
    <w:basedOn w:val="1"/>
    <w:qFormat/>
    <w:uiPriority w:val="99"/>
    <w:pPr>
      <w:ind w:firstLine="420" w:firstLineChars="200"/>
    </w:pPr>
    <w:rPr>
      <w:rFonts w:ascii="Calibri" w:hAnsi="Calibri"/>
      <w:szCs w:val="21"/>
    </w:rPr>
  </w:style>
  <w:style w:type="character" w:customStyle="1" w:styleId="33">
    <w:name w:val="批注框文本 Char Char Char Char"/>
    <w:basedOn w:val="16"/>
    <w:link w:val="30"/>
    <w:semiHidden/>
    <w:qFormat/>
    <w:locked/>
    <w:uiPriority w:val="99"/>
    <w:rPr>
      <w:rFonts w:ascii="Times New Roman" w:hAnsi="Times New Roman" w:cs="Times New Roman"/>
      <w:kern w:val="2"/>
      <w:sz w:val="18"/>
      <w:szCs w:val="18"/>
    </w:rPr>
  </w:style>
  <w:style w:type="character" w:customStyle="1" w:styleId="34">
    <w:name w:val="Comment Reference1"/>
    <w:basedOn w:val="16"/>
    <w:qFormat/>
    <w:uiPriority w:val="99"/>
    <w:rPr>
      <w:rFonts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14136</Words>
  <Characters>14635</Characters>
  <Lines>0</Lines>
  <Paragraphs>0</Paragraphs>
  <TotalTime>7</TotalTime>
  <ScaleCrop>false</ScaleCrop>
  <LinksUpToDate>false</LinksUpToDate>
  <CharactersWithSpaces>14725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2018-06-28T02:08:00Z</dcterms:created>
  <dc:creator>刘俊宽</dc:creator>
  <cp:lastModifiedBy>初夏</cp:lastModifiedBy>
  <cp:lastPrinted>2018-09-10T14:52:00Z</cp:lastPrinted>
  <dcterms:modified xsi:type="dcterms:W3CDTF">2024-11-15T02:26:39Z</dcterms:modified>
  <dc:title>马凤岐</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93414E99A3FB40558891D38851C41715_12</vt:lpwstr>
  </property>
</Properties>
</file>