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本级开平所改造项目支出绩效评价报告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。本级开平所改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项目实施计划科学合理可行，实施路径最优，相关管理制度健全，严格按照基层派出所编制进行支出预算，严格控制基本支出的开支范围和标准。</w:t>
      </w:r>
      <w:r>
        <w:rPr>
          <w:rFonts w:hint="eastAsia" w:asciiTheme="minorEastAsia" w:hAnsiTheme="minorEastAsia" w:eastAsiaTheme="minorEastAsia"/>
          <w:szCs w:val="21"/>
        </w:rPr>
        <w:t>本级开平所改造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可促进群众对公安形象的认可，提高基层派出所履行职能职责：管理户口;向群众宣传法制，组织发动群众同违法犯罪行为做斗争;组建治安保卫委员会;发现掌握嫌疑分子，教育改造有违法犯罪行为的人;预防、制止违法犯罪活动;管理特种行业，维护公共秩序，预防治安灾害事故等。在工作中实行党委领导下的群众路线，做好群众工作，使治安行政管理同群众的安全防范密切结合。本级开平所改造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项目涉及资金50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项目验收合格率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工程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是否按时间完成；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按预算资金完成率；（5）经济效益指标：项目发挥作用情况；（6）社会效益指标：项目工程完成情况（7）生态效益指标：提升公安机关战斗力水平情况；（8）可持续影响指标：改善工作环境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50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本级开平所改造</w:t>
      </w:r>
      <w:r>
        <w:rPr>
          <w:rFonts w:hint="eastAsia" w:asciiTheme="minorEastAsia" w:hAnsiTheme="minorEastAsia" w:eastAsiaTheme="minorEastAsia"/>
          <w:szCs w:val="21"/>
        </w:rPr>
        <w:t>项目，预算数为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50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%，偏差原因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是财政未拨款。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="宋体" w:hAnsi="宋体" w:cs="宋体"/>
          <w:b w:val="0"/>
          <w:bCs w:val="0"/>
          <w:kern w:val="0"/>
          <w:szCs w:val="32"/>
        </w:rPr>
        <w:t>本级开平所改造</w:t>
      </w: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能</w:t>
      </w:r>
      <w:r>
        <w:rPr>
          <w:rFonts w:hint="eastAsia" w:asciiTheme="minorEastAsia" w:hAnsiTheme="minorEastAsia" w:eastAsiaTheme="minorEastAsia"/>
          <w:szCs w:val="21"/>
        </w:rPr>
        <w:t>促进基层派出所职能职责持续性发展，打击各类违法犯罪活动，为开平区营造一个和谐、稳定的社会环境，确保开平区经济稳定高速发展，通过加强警民和谐关系建设，增强群众的获得感、幸福感和安全感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</w:rPr>
        <w:t>本级开平所改造</w:t>
      </w:r>
      <w:r>
        <w:rPr>
          <w:rFonts w:hint="eastAsia" w:ascii="宋体" w:hAnsi="宋体" w:eastAsia="宋体" w:cs="宋体"/>
          <w:szCs w:val="32"/>
        </w:rPr>
        <w:t>项目决策情况是一个综合、复杂的过程，需要充分考虑多个因素，确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</w:rPr>
        <w:t>本级开平所改造</w:t>
      </w:r>
      <w:r>
        <w:rPr>
          <w:rFonts w:hint="eastAsia" w:ascii="宋体" w:hAnsi="宋体" w:eastAsia="宋体" w:cs="宋体"/>
          <w:szCs w:val="32"/>
        </w:rPr>
        <w:t>项目的过程情况是一个严谨、细致、公正、客观的过程，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符合规定，公平、公正、透明。同时，公安局还会对</w:t>
      </w:r>
      <w:r>
        <w:rPr>
          <w:rFonts w:hint="eastAsia" w:ascii="宋体" w:hAnsi="宋体" w:cs="宋体"/>
          <w:szCs w:val="32"/>
          <w:lang w:val="en-US" w:eastAsia="zh-CN"/>
        </w:rPr>
        <w:t>改造经费</w:t>
      </w:r>
      <w:r>
        <w:rPr>
          <w:rFonts w:hint="eastAsia" w:ascii="宋体" w:hAnsi="宋体" w:eastAsia="宋体" w:cs="宋体"/>
          <w:szCs w:val="32"/>
        </w:rPr>
        <w:t>的使用情况进行监督和检查，防止出现违规使用或滥用的情况。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本级开平所改造项目</w:t>
      </w:r>
      <w:bookmarkStart w:id="0" w:name="_GoBack"/>
      <w:bookmarkEnd w:id="0"/>
      <w:r>
        <w:rPr>
          <w:rFonts w:hint="eastAsia" w:ascii="宋体" w:hAnsi="宋体" w:eastAsia="宋体" w:cs="宋体"/>
          <w:szCs w:val="32"/>
        </w:rPr>
        <w:t>能够更好的发挥基层派出所预防、制止违法犯罪活动，组织发动群众同违法犯罪行为作斗争的职能作用。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</w:rPr>
        <w:t>本级开平所改造</w:t>
      </w:r>
      <w:r>
        <w:rPr>
          <w:rFonts w:hint="eastAsia" w:ascii="宋体" w:hAnsi="宋体" w:eastAsia="宋体" w:cs="宋体"/>
          <w:szCs w:val="32"/>
        </w:rPr>
        <w:t>项目</w:t>
      </w:r>
      <w:r>
        <w:rPr>
          <w:rFonts w:hint="eastAsia" w:ascii="宋体" w:hAnsi="宋体" w:eastAsia="宋体" w:cs="宋体"/>
          <w:szCs w:val="32"/>
          <w:lang w:val="en-US" w:eastAsia="zh-CN"/>
        </w:rPr>
        <w:t>能够有效解除安全隐患，美化公安形象，增强民警、辅警工作积极性，能动性，促进派出所业绩更高一层，投入成本与预期效益匹配。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11991213"/>
    <w:rsid w:val="245D6D4B"/>
    <w:rsid w:val="2D157E8F"/>
    <w:rsid w:val="33D91C17"/>
    <w:rsid w:val="49B91E77"/>
    <w:rsid w:val="507D4792"/>
    <w:rsid w:val="5EBD3D5F"/>
    <w:rsid w:val="61FD5192"/>
    <w:rsid w:val="628477E3"/>
    <w:rsid w:val="6B7F686A"/>
    <w:rsid w:val="70685371"/>
    <w:rsid w:val="7902032A"/>
    <w:rsid w:val="7A1A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2024-03-07T09:56:12Z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