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本级小专项扫黑经费项目支出绩效评价报告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。本级小专项扫黑经费项目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Theme="minorEastAsia" w:hAnsiTheme="minorEastAsia" w:eastAsiaTheme="minorEastAsia"/>
          <w:szCs w:val="21"/>
        </w:rPr>
        <w:t>可更好保障公安机关的职责履行：维护国家安全，维护社会治安秩序，保护公民的人身安全、人身自由和合法财产，保护公共财产，预防、制止和惩治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涉黑</w:t>
      </w:r>
      <w:r>
        <w:rPr>
          <w:rFonts w:hint="eastAsia" w:asciiTheme="minorEastAsia" w:hAnsiTheme="minorEastAsia" w:eastAsiaTheme="minorEastAsia"/>
          <w:szCs w:val="21"/>
        </w:rPr>
        <w:t>违法犯罪活动。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涉及资金10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提高效率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22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本级小专项扫黑经费项目，</w:t>
      </w:r>
      <w:r>
        <w:rPr>
          <w:rFonts w:hint="eastAsia" w:asciiTheme="minorEastAsia" w:hAnsiTheme="minorEastAsia" w:eastAsiaTheme="minorEastAsia"/>
          <w:szCs w:val="21"/>
        </w:rPr>
        <w:t>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10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Theme="minorEastAsia" w:hAnsiTheme="minorEastAsia" w:eastAsiaTheme="minorEastAsia"/>
          <w:szCs w:val="21"/>
        </w:rPr>
        <w:t>用于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涉黑</w:t>
      </w:r>
      <w:r>
        <w:rPr>
          <w:rFonts w:hint="eastAsia" w:asciiTheme="minorEastAsia" w:hAnsiTheme="minorEastAsia" w:eastAsiaTheme="minorEastAsia"/>
          <w:szCs w:val="21"/>
        </w:rPr>
        <w:t>案件维护社会稳定，有效打击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涉黑</w:t>
      </w:r>
      <w:r>
        <w:rPr>
          <w:rFonts w:hint="eastAsia" w:asciiTheme="minorEastAsia" w:hAnsiTheme="minorEastAsia" w:eastAsiaTheme="minorEastAsia"/>
          <w:szCs w:val="21"/>
        </w:rPr>
        <w:t>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="宋体" w:hAnsi="宋体" w:eastAsia="宋体" w:cs="宋体"/>
          <w:szCs w:val="32"/>
        </w:rPr>
        <w:t>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Theme="minorEastAsia" w:hAnsiTheme="minorEastAsia" w:eastAsiaTheme="minorEastAsia"/>
          <w:szCs w:val="21"/>
        </w:rPr>
        <w:t>基础支撑条件具备，实施计划科学合理可行，资金使用路径最优，相关管理制度健全，严格按照《公安机关财务管理办法》进行支出预算，严格控制基本支出的开支范围和标准。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本级小专项扫黑经费项目</w:t>
      </w:r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</w:t>
      </w:r>
      <w:r>
        <w:rPr>
          <w:rFonts w:hint="eastAsia" w:ascii="宋体" w:hAnsi="宋体" w:cs="宋体"/>
          <w:szCs w:val="32"/>
          <w:lang w:val="en-US" w:eastAsia="zh-CN"/>
        </w:rPr>
        <w:t>涉黑</w:t>
      </w:r>
      <w:bookmarkStart w:id="0" w:name="_GoBack"/>
      <w:bookmarkEnd w:id="0"/>
      <w:r>
        <w:rPr>
          <w:rFonts w:hint="eastAsia" w:ascii="宋体" w:hAnsi="宋体" w:eastAsia="宋体" w:cs="宋体"/>
          <w:szCs w:val="32"/>
          <w:lang w:val="en-US" w:eastAsia="zh-CN"/>
        </w:rPr>
        <w:t>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0D803F7A"/>
    <w:rsid w:val="11991213"/>
    <w:rsid w:val="11F33019"/>
    <w:rsid w:val="213441C9"/>
    <w:rsid w:val="245D6D4B"/>
    <w:rsid w:val="2D157E8F"/>
    <w:rsid w:val="30354AD0"/>
    <w:rsid w:val="3198380B"/>
    <w:rsid w:val="33D91C17"/>
    <w:rsid w:val="39063695"/>
    <w:rsid w:val="3AA70F47"/>
    <w:rsid w:val="487541BF"/>
    <w:rsid w:val="49B91E77"/>
    <w:rsid w:val="507D4792"/>
    <w:rsid w:val="5EBD3D5F"/>
    <w:rsid w:val="5F5E3F3E"/>
    <w:rsid w:val="5FEE2CD6"/>
    <w:rsid w:val="61FD5192"/>
    <w:rsid w:val="628477E3"/>
    <w:rsid w:val="6B7F686A"/>
    <w:rsid w:val="70685371"/>
    <w:rsid w:val="76E326A4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2024-03-08T08:09:05Z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