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一、唐山市开平区住房和城乡建设局本级收支预算</w:t>
      </w:r>
      <w:r>
        <w:tab/>
      </w:r>
      <w:r>
        <w:fldChar w:fldCharType="begin"/>
      </w:r>
      <w:r>
        <w:instrText xml:space="preserve">PAGEREF _Toc_4_4_0000000019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二、唐山市开平区市政工程服务中心收支预算</w:t>
      </w:r>
      <w:r>
        <w:tab/>
      </w:r>
      <w:r>
        <w:fldChar w:fldCharType="begin"/>
      </w:r>
      <w:r>
        <w:instrText xml:space="preserve">PAGEREF _Toc_4_4_0000000020 \h</w:instrText>
      </w:r>
      <w:r>
        <w:fldChar w:fldCharType="separate"/>
      </w:r>
      <w:r>
        <w:t>95</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三、唐山市开平区园林绿化服务中心收支预算</w:t>
      </w:r>
      <w:r>
        <w:tab/>
      </w:r>
      <w:r>
        <w:fldChar w:fldCharType="begin"/>
      </w:r>
      <w:r>
        <w:instrText xml:space="preserve">PAGEREF _Toc_4_4_0000000021 \h</w:instrText>
      </w:r>
      <w:r>
        <w:fldChar w:fldCharType="separate"/>
      </w:r>
      <w:r>
        <w:t>110</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四、唐山市开平区环境卫生服务中心收支预算</w:t>
      </w:r>
      <w:r>
        <w:tab/>
      </w:r>
      <w:r>
        <w:fldChar w:fldCharType="begin"/>
      </w:r>
      <w:r>
        <w:instrText xml:space="preserve">PAGEREF _Toc_4_4_0000000022 \h</w:instrText>
      </w:r>
      <w:r>
        <w:fldChar w:fldCharType="separate"/>
      </w:r>
      <w:r>
        <w:t>125</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五、唐山市开平区房产服务中心收支预算</w:t>
      </w:r>
      <w:r>
        <w:tab/>
      </w:r>
      <w:r>
        <w:fldChar w:fldCharType="begin"/>
      </w:r>
      <w:r>
        <w:instrText xml:space="preserve">PAGEREF _Toc_4_4_0000000023 \h</w:instrText>
      </w:r>
      <w:r>
        <w:fldChar w:fldCharType="separate"/>
      </w:r>
      <w:r>
        <w:t>140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7347.39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82791.73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86862.26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90139.11</w:t>
            </w:r>
          </w:p>
        </w:tc>
        <w:tc>
          <w:tcPr>
            <w:tcW w:w="4535" w:type="dxa"/>
            <w:vAlign w:val="center"/>
          </w:tcPr>
          <w:p>
            <w:pPr>
              <w:pStyle w:val="16"/>
            </w:pPr>
            <w:r>
              <w:t>本年支出合计</w:t>
            </w:r>
          </w:p>
        </w:tc>
        <w:tc>
          <w:tcPr>
            <w:tcW w:w="2126" w:type="dxa"/>
            <w:vAlign w:val="center"/>
          </w:tcPr>
          <w:p>
            <w:pPr>
              <w:pStyle w:val="17"/>
            </w:pPr>
            <w:r>
              <w:t>94316.11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4177.00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94316.11</w:t>
            </w:r>
          </w:p>
        </w:tc>
        <w:tc>
          <w:tcPr>
            <w:tcW w:w="4535" w:type="dxa"/>
            <w:vAlign w:val="center"/>
          </w:tcPr>
          <w:p>
            <w:pPr>
              <w:pStyle w:val="16"/>
            </w:pPr>
            <w:r>
              <w:t>支出总计</w:t>
            </w:r>
          </w:p>
        </w:tc>
        <w:tc>
          <w:tcPr>
            <w:tcW w:w="2126" w:type="dxa"/>
            <w:vAlign w:val="center"/>
          </w:tcPr>
          <w:p>
            <w:pPr>
              <w:pStyle w:val="17"/>
            </w:pPr>
            <w:r>
              <w:t>94316.11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94316.11</w:t>
            </w:r>
          </w:p>
        </w:tc>
        <w:tc>
          <w:tcPr>
            <w:tcW w:w="1134" w:type="dxa"/>
            <w:vAlign w:val="center"/>
          </w:tcPr>
          <w:p>
            <w:pPr>
              <w:pStyle w:val="17"/>
            </w:pPr>
            <w:r>
              <w:t>90139.11</w:t>
            </w:r>
          </w:p>
        </w:tc>
        <w:tc>
          <w:tcPr>
            <w:tcW w:w="1134" w:type="dxa"/>
            <w:vAlign w:val="center"/>
          </w:tcPr>
          <w:p>
            <w:pPr>
              <w:pStyle w:val="17"/>
            </w:pPr>
            <w:r>
              <w:t>90139.11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393.46</w:t>
            </w:r>
          </w:p>
        </w:tc>
        <w:tc>
          <w:tcPr>
            <w:tcW w:w="1134" w:type="dxa"/>
            <w:vAlign w:val="center"/>
          </w:tcPr>
          <w:p>
            <w:pPr>
              <w:pStyle w:val="13"/>
            </w:pPr>
            <w:r>
              <w:t>393.46</w:t>
            </w:r>
          </w:p>
        </w:tc>
        <w:tc>
          <w:tcPr>
            <w:tcW w:w="1134" w:type="dxa"/>
            <w:vAlign w:val="center"/>
          </w:tcPr>
          <w:p>
            <w:pPr>
              <w:pStyle w:val="13"/>
            </w:pPr>
            <w:r>
              <w:t>393.46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393.46</w:t>
            </w:r>
          </w:p>
        </w:tc>
        <w:tc>
          <w:tcPr>
            <w:tcW w:w="1134" w:type="dxa"/>
            <w:vAlign w:val="center"/>
          </w:tcPr>
          <w:p>
            <w:pPr>
              <w:pStyle w:val="13"/>
            </w:pPr>
            <w:r>
              <w:t>393.46</w:t>
            </w:r>
          </w:p>
        </w:tc>
        <w:tc>
          <w:tcPr>
            <w:tcW w:w="1134" w:type="dxa"/>
            <w:vAlign w:val="center"/>
          </w:tcPr>
          <w:p>
            <w:pPr>
              <w:pStyle w:val="13"/>
            </w:pPr>
            <w:r>
              <w:t>393.46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277.62</w:t>
            </w:r>
          </w:p>
        </w:tc>
        <w:tc>
          <w:tcPr>
            <w:tcW w:w="1134" w:type="dxa"/>
            <w:vAlign w:val="center"/>
          </w:tcPr>
          <w:p>
            <w:pPr>
              <w:pStyle w:val="13"/>
            </w:pPr>
            <w:r>
              <w:t>277.62</w:t>
            </w:r>
          </w:p>
        </w:tc>
        <w:tc>
          <w:tcPr>
            <w:tcW w:w="1134" w:type="dxa"/>
            <w:vAlign w:val="center"/>
          </w:tcPr>
          <w:p>
            <w:pPr>
              <w:pStyle w:val="13"/>
            </w:pPr>
            <w:r>
              <w:t>277.62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332.22</w:t>
            </w:r>
          </w:p>
        </w:tc>
        <w:tc>
          <w:tcPr>
            <w:tcW w:w="1134" w:type="dxa"/>
            <w:vAlign w:val="center"/>
          </w:tcPr>
          <w:p>
            <w:pPr>
              <w:pStyle w:val="13"/>
            </w:pPr>
            <w:r>
              <w:t>332.22</w:t>
            </w:r>
          </w:p>
        </w:tc>
        <w:tc>
          <w:tcPr>
            <w:tcW w:w="1134" w:type="dxa"/>
            <w:vAlign w:val="center"/>
          </w:tcPr>
          <w:p>
            <w:pPr>
              <w:pStyle w:val="13"/>
            </w:pPr>
            <w:r>
              <w:t>332.22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332.22</w:t>
            </w:r>
          </w:p>
        </w:tc>
        <w:tc>
          <w:tcPr>
            <w:tcW w:w="1134" w:type="dxa"/>
            <w:vAlign w:val="center"/>
          </w:tcPr>
          <w:p>
            <w:pPr>
              <w:pStyle w:val="13"/>
            </w:pPr>
            <w:r>
              <w:t>332.22</w:t>
            </w:r>
          </w:p>
        </w:tc>
        <w:tc>
          <w:tcPr>
            <w:tcW w:w="1134" w:type="dxa"/>
            <w:vAlign w:val="center"/>
          </w:tcPr>
          <w:p>
            <w:pPr>
              <w:pStyle w:val="13"/>
            </w:pPr>
            <w:r>
              <w:t>332.22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191.14</w:t>
            </w:r>
          </w:p>
        </w:tc>
        <w:tc>
          <w:tcPr>
            <w:tcW w:w="1134" w:type="dxa"/>
            <w:vAlign w:val="center"/>
          </w:tcPr>
          <w:p>
            <w:pPr>
              <w:pStyle w:val="13"/>
            </w:pPr>
            <w:r>
              <w:t>191.14</w:t>
            </w:r>
          </w:p>
        </w:tc>
        <w:tc>
          <w:tcPr>
            <w:tcW w:w="1134" w:type="dxa"/>
            <w:vAlign w:val="center"/>
          </w:tcPr>
          <w:p>
            <w:pPr>
              <w:pStyle w:val="13"/>
            </w:pPr>
            <w:r>
              <w:t>191.14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4916.00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4916.00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86862.26</w:t>
            </w:r>
          </w:p>
        </w:tc>
        <w:tc>
          <w:tcPr>
            <w:tcW w:w="1134" w:type="dxa"/>
            <w:vAlign w:val="center"/>
          </w:tcPr>
          <w:p>
            <w:pPr>
              <w:pStyle w:val="13"/>
            </w:pPr>
            <w:r>
              <w:t>86862.26</w:t>
            </w:r>
          </w:p>
        </w:tc>
        <w:tc>
          <w:tcPr>
            <w:tcW w:w="1134" w:type="dxa"/>
            <w:vAlign w:val="center"/>
          </w:tcPr>
          <w:p>
            <w:pPr>
              <w:pStyle w:val="13"/>
            </w:pPr>
            <w:r>
              <w:t>86862.26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1108.88</w:t>
            </w:r>
          </w:p>
        </w:tc>
        <w:tc>
          <w:tcPr>
            <w:tcW w:w="1134" w:type="dxa"/>
            <w:vAlign w:val="center"/>
          </w:tcPr>
          <w:p>
            <w:pPr>
              <w:pStyle w:val="13"/>
            </w:pPr>
            <w:r>
              <w:t>1108.88</w:t>
            </w:r>
          </w:p>
        </w:tc>
        <w:tc>
          <w:tcPr>
            <w:tcW w:w="1134" w:type="dxa"/>
            <w:vAlign w:val="center"/>
          </w:tcPr>
          <w:p>
            <w:pPr>
              <w:pStyle w:val="13"/>
            </w:pPr>
            <w:r>
              <w:t>1108.88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1056.88</w:t>
            </w:r>
          </w:p>
        </w:tc>
        <w:tc>
          <w:tcPr>
            <w:tcW w:w="1134" w:type="dxa"/>
            <w:vAlign w:val="center"/>
          </w:tcPr>
          <w:p>
            <w:pPr>
              <w:pStyle w:val="13"/>
            </w:pPr>
            <w:r>
              <w:t>1056.88</w:t>
            </w:r>
          </w:p>
        </w:tc>
        <w:tc>
          <w:tcPr>
            <w:tcW w:w="1134" w:type="dxa"/>
            <w:vAlign w:val="center"/>
          </w:tcPr>
          <w:p>
            <w:pPr>
              <w:pStyle w:val="13"/>
            </w:pPr>
            <w:r>
              <w:t>1056.88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2423.95</w:t>
            </w:r>
          </w:p>
        </w:tc>
        <w:tc>
          <w:tcPr>
            <w:tcW w:w="1134" w:type="dxa"/>
            <w:vAlign w:val="center"/>
          </w:tcPr>
          <w:p>
            <w:pPr>
              <w:pStyle w:val="13"/>
            </w:pPr>
            <w:r>
              <w:t>2423.95</w:t>
            </w:r>
          </w:p>
        </w:tc>
        <w:tc>
          <w:tcPr>
            <w:tcW w:w="1134" w:type="dxa"/>
            <w:vAlign w:val="center"/>
          </w:tcPr>
          <w:p>
            <w:pPr>
              <w:pStyle w:val="13"/>
            </w:pPr>
            <w:r>
              <w:t>2423.95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2423.95</w:t>
            </w:r>
          </w:p>
        </w:tc>
        <w:tc>
          <w:tcPr>
            <w:tcW w:w="1134" w:type="dxa"/>
            <w:vAlign w:val="center"/>
          </w:tcPr>
          <w:p>
            <w:pPr>
              <w:pStyle w:val="13"/>
            </w:pPr>
            <w:r>
              <w:t>2423.95</w:t>
            </w:r>
          </w:p>
        </w:tc>
        <w:tc>
          <w:tcPr>
            <w:tcW w:w="1134" w:type="dxa"/>
            <w:vAlign w:val="center"/>
          </w:tcPr>
          <w:p>
            <w:pPr>
              <w:pStyle w:val="13"/>
            </w:pPr>
            <w:r>
              <w:t>2423.95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537.70</w:t>
            </w:r>
          </w:p>
        </w:tc>
        <w:tc>
          <w:tcPr>
            <w:tcW w:w="1134" w:type="dxa"/>
            <w:vAlign w:val="center"/>
          </w:tcPr>
          <w:p>
            <w:pPr>
              <w:pStyle w:val="13"/>
            </w:pPr>
            <w:r>
              <w:t>537.70</w:t>
            </w:r>
          </w:p>
        </w:tc>
        <w:tc>
          <w:tcPr>
            <w:tcW w:w="1134" w:type="dxa"/>
            <w:vAlign w:val="center"/>
          </w:tcPr>
          <w:p>
            <w:pPr>
              <w:pStyle w:val="13"/>
            </w:pPr>
            <w:r>
              <w:t>537.70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537.70</w:t>
            </w:r>
          </w:p>
        </w:tc>
        <w:tc>
          <w:tcPr>
            <w:tcW w:w="1134" w:type="dxa"/>
            <w:vAlign w:val="center"/>
          </w:tcPr>
          <w:p>
            <w:pPr>
              <w:pStyle w:val="13"/>
            </w:pPr>
            <w:r>
              <w:t>537.70</w:t>
            </w:r>
          </w:p>
        </w:tc>
        <w:tc>
          <w:tcPr>
            <w:tcW w:w="1134" w:type="dxa"/>
            <w:vAlign w:val="center"/>
          </w:tcPr>
          <w:p>
            <w:pPr>
              <w:pStyle w:val="13"/>
            </w:pPr>
            <w:r>
              <w:t>537.70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77719.52</w:t>
            </w:r>
          </w:p>
        </w:tc>
        <w:tc>
          <w:tcPr>
            <w:tcW w:w="1134" w:type="dxa"/>
            <w:vAlign w:val="center"/>
          </w:tcPr>
          <w:p>
            <w:pPr>
              <w:pStyle w:val="13"/>
            </w:pPr>
            <w:r>
              <w:t>77719.52</w:t>
            </w:r>
          </w:p>
        </w:tc>
        <w:tc>
          <w:tcPr>
            <w:tcW w:w="1134" w:type="dxa"/>
            <w:vAlign w:val="center"/>
          </w:tcPr>
          <w:p>
            <w:pPr>
              <w:pStyle w:val="13"/>
            </w:pPr>
            <w:r>
              <w:t>77719.52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2120810</w:t>
            </w:r>
          </w:p>
        </w:tc>
        <w:tc>
          <w:tcPr>
            <w:tcW w:w="1559" w:type="dxa"/>
            <w:vAlign w:val="center"/>
          </w:tcPr>
          <w:p>
            <w:pPr>
              <w:pStyle w:val="14"/>
            </w:pPr>
            <w:r>
              <w:t>棚户区改造支出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24719.52</w:t>
            </w:r>
          </w:p>
        </w:tc>
        <w:tc>
          <w:tcPr>
            <w:tcW w:w="1134" w:type="dxa"/>
            <w:vAlign w:val="center"/>
          </w:tcPr>
          <w:p>
            <w:pPr>
              <w:pStyle w:val="13"/>
            </w:pPr>
            <w:r>
              <w:t>24719.52</w:t>
            </w:r>
          </w:p>
        </w:tc>
        <w:tc>
          <w:tcPr>
            <w:tcW w:w="1134" w:type="dxa"/>
            <w:vAlign w:val="center"/>
          </w:tcPr>
          <w:p>
            <w:pPr>
              <w:pStyle w:val="13"/>
            </w:pPr>
            <w:r>
              <w:t>24719.52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1812.17</w:t>
            </w:r>
          </w:p>
        </w:tc>
        <w:tc>
          <w:tcPr>
            <w:tcW w:w="1134" w:type="dxa"/>
            <w:vAlign w:val="center"/>
          </w:tcPr>
          <w:p>
            <w:pPr>
              <w:pStyle w:val="13"/>
            </w:pPr>
            <w:r>
              <w:t>135.17</w:t>
            </w:r>
          </w:p>
        </w:tc>
        <w:tc>
          <w:tcPr>
            <w:tcW w:w="1134" w:type="dxa"/>
            <w:vAlign w:val="center"/>
          </w:tcPr>
          <w:p>
            <w:pPr>
              <w:pStyle w:val="13"/>
            </w:pPr>
            <w:r>
              <w:t>135.17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1677.00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2210103</w:t>
            </w:r>
          </w:p>
        </w:tc>
        <w:tc>
          <w:tcPr>
            <w:tcW w:w="1559" w:type="dxa"/>
            <w:vAlign w:val="center"/>
          </w:tcPr>
          <w:p>
            <w:pPr>
              <w:pStyle w:val="14"/>
            </w:pPr>
            <w:r>
              <w:t>棚户区改造</w:t>
            </w:r>
          </w:p>
        </w:tc>
        <w:tc>
          <w:tcPr>
            <w:tcW w:w="1134" w:type="dxa"/>
            <w:vAlign w:val="center"/>
          </w:tcPr>
          <w:p>
            <w:pPr>
              <w:pStyle w:val="13"/>
            </w:pPr>
            <w:r>
              <w:t>478.00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1199.00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135.17</w:t>
            </w:r>
          </w:p>
        </w:tc>
        <w:tc>
          <w:tcPr>
            <w:tcW w:w="1134" w:type="dxa"/>
            <w:vAlign w:val="center"/>
          </w:tcPr>
          <w:p>
            <w:pPr>
              <w:pStyle w:val="13"/>
            </w:pPr>
            <w:r>
              <w:t>135.17</w:t>
            </w:r>
          </w:p>
        </w:tc>
        <w:tc>
          <w:tcPr>
            <w:tcW w:w="1134" w:type="dxa"/>
            <w:vAlign w:val="center"/>
          </w:tcPr>
          <w:p>
            <w:pPr>
              <w:pStyle w:val="13"/>
            </w:pPr>
            <w:r>
              <w:t>135.17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135.17</w:t>
            </w:r>
          </w:p>
        </w:tc>
        <w:tc>
          <w:tcPr>
            <w:tcW w:w="1134" w:type="dxa"/>
            <w:vAlign w:val="center"/>
          </w:tcPr>
          <w:p>
            <w:pPr>
              <w:pStyle w:val="13"/>
            </w:pPr>
            <w:r>
              <w:t>135.17</w:t>
            </w:r>
          </w:p>
        </w:tc>
        <w:tc>
          <w:tcPr>
            <w:tcW w:w="1134" w:type="dxa"/>
            <w:vAlign w:val="center"/>
          </w:tcPr>
          <w:p>
            <w:pPr>
              <w:pStyle w:val="13"/>
            </w:pPr>
            <w:r>
              <w:t>135.17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94316.11</w:t>
            </w:r>
          </w:p>
        </w:tc>
        <w:tc>
          <w:tcPr>
            <w:tcW w:w="1361" w:type="dxa"/>
            <w:vAlign w:val="center"/>
          </w:tcPr>
          <w:p>
            <w:pPr>
              <w:pStyle w:val="17"/>
            </w:pPr>
            <w:r>
              <w:t>2924.51</w:t>
            </w:r>
          </w:p>
        </w:tc>
        <w:tc>
          <w:tcPr>
            <w:tcW w:w="1361" w:type="dxa"/>
            <w:vAlign w:val="center"/>
          </w:tcPr>
          <w:p>
            <w:pPr>
              <w:pStyle w:val="17"/>
            </w:pPr>
            <w:r>
              <w:t>91391.61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393.46</w:t>
            </w:r>
          </w:p>
        </w:tc>
        <w:tc>
          <w:tcPr>
            <w:tcW w:w="1361" w:type="dxa"/>
            <w:vAlign w:val="center"/>
          </w:tcPr>
          <w:p>
            <w:pPr>
              <w:pStyle w:val="13"/>
            </w:pPr>
            <w:r>
              <w:t>393.46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393.46</w:t>
            </w:r>
          </w:p>
        </w:tc>
        <w:tc>
          <w:tcPr>
            <w:tcW w:w="1361" w:type="dxa"/>
            <w:vAlign w:val="center"/>
          </w:tcPr>
          <w:p>
            <w:pPr>
              <w:pStyle w:val="13"/>
            </w:pPr>
            <w:r>
              <w:t>393.46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115.84</w:t>
            </w:r>
          </w:p>
        </w:tc>
        <w:tc>
          <w:tcPr>
            <w:tcW w:w="1361" w:type="dxa"/>
            <w:vAlign w:val="center"/>
          </w:tcPr>
          <w:p>
            <w:pPr>
              <w:pStyle w:val="13"/>
            </w:pPr>
            <w:r>
              <w:t>115.84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277.62</w:t>
            </w:r>
          </w:p>
        </w:tc>
        <w:tc>
          <w:tcPr>
            <w:tcW w:w="1361" w:type="dxa"/>
            <w:vAlign w:val="center"/>
          </w:tcPr>
          <w:p>
            <w:pPr>
              <w:pStyle w:val="13"/>
            </w:pPr>
            <w:r>
              <w:t>277.62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332.22</w:t>
            </w:r>
          </w:p>
        </w:tc>
        <w:tc>
          <w:tcPr>
            <w:tcW w:w="1361" w:type="dxa"/>
            <w:vAlign w:val="center"/>
          </w:tcPr>
          <w:p>
            <w:pPr>
              <w:pStyle w:val="13"/>
            </w:pPr>
            <w:r>
              <w:t>332.22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332.22</w:t>
            </w:r>
          </w:p>
        </w:tc>
        <w:tc>
          <w:tcPr>
            <w:tcW w:w="1361" w:type="dxa"/>
            <w:vAlign w:val="center"/>
          </w:tcPr>
          <w:p>
            <w:pPr>
              <w:pStyle w:val="13"/>
            </w:pPr>
            <w:r>
              <w:t>332.22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141.08</w:t>
            </w:r>
          </w:p>
        </w:tc>
        <w:tc>
          <w:tcPr>
            <w:tcW w:w="1361" w:type="dxa"/>
            <w:vAlign w:val="center"/>
          </w:tcPr>
          <w:p>
            <w:pPr>
              <w:pStyle w:val="13"/>
            </w:pPr>
            <w:r>
              <w:t>141.08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191.14</w:t>
            </w:r>
          </w:p>
        </w:tc>
        <w:tc>
          <w:tcPr>
            <w:tcW w:w="1361" w:type="dxa"/>
            <w:vAlign w:val="center"/>
          </w:tcPr>
          <w:p>
            <w:pPr>
              <w:pStyle w:val="13"/>
            </w:pPr>
            <w:r>
              <w:t>191.14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2416.00</w:t>
            </w:r>
          </w:p>
        </w:tc>
        <w:tc>
          <w:tcPr>
            <w:tcW w:w="1361" w:type="dxa"/>
            <w:vAlign w:val="center"/>
          </w:tcPr>
          <w:p>
            <w:pPr>
              <w:pStyle w:val="13"/>
            </w:pPr>
          </w:p>
        </w:tc>
        <w:tc>
          <w:tcPr>
            <w:tcW w:w="1361" w:type="dxa"/>
            <w:vAlign w:val="center"/>
          </w:tcPr>
          <w:p>
            <w:pPr>
              <w:pStyle w:val="13"/>
            </w:pPr>
            <w:r>
              <w:t>2416.00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2500.00</w:t>
            </w:r>
          </w:p>
        </w:tc>
        <w:tc>
          <w:tcPr>
            <w:tcW w:w="1361" w:type="dxa"/>
            <w:vAlign w:val="center"/>
          </w:tcPr>
          <w:p>
            <w:pPr>
              <w:pStyle w:val="13"/>
            </w:pPr>
          </w:p>
        </w:tc>
        <w:tc>
          <w:tcPr>
            <w:tcW w:w="1361" w:type="dxa"/>
            <w:vAlign w:val="center"/>
          </w:tcPr>
          <w:p>
            <w:pPr>
              <w:pStyle w:val="13"/>
            </w:pPr>
            <w:r>
              <w:t>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86862.26</w:t>
            </w:r>
          </w:p>
        </w:tc>
        <w:tc>
          <w:tcPr>
            <w:tcW w:w="1361" w:type="dxa"/>
            <w:vAlign w:val="center"/>
          </w:tcPr>
          <w:p>
            <w:pPr>
              <w:pStyle w:val="13"/>
            </w:pPr>
            <w:r>
              <w:t>2063.66</w:t>
            </w:r>
          </w:p>
        </w:tc>
        <w:tc>
          <w:tcPr>
            <w:tcW w:w="1361" w:type="dxa"/>
            <w:vAlign w:val="center"/>
          </w:tcPr>
          <w:p>
            <w:pPr>
              <w:pStyle w:val="13"/>
            </w:pPr>
            <w:r>
              <w:t>84798.61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1108.88</w:t>
            </w:r>
          </w:p>
        </w:tc>
        <w:tc>
          <w:tcPr>
            <w:tcW w:w="1361" w:type="dxa"/>
            <w:vAlign w:val="center"/>
          </w:tcPr>
          <w:p>
            <w:pPr>
              <w:pStyle w:val="13"/>
            </w:pPr>
            <w:r>
              <w:t>1056.88</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1056.88</w:t>
            </w:r>
          </w:p>
        </w:tc>
        <w:tc>
          <w:tcPr>
            <w:tcW w:w="1361" w:type="dxa"/>
            <w:vAlign w:val="center"/>
          </w:tcPr>
          <w:p>
            <w:pPr>
              <w:pStyle w:val="13"/>
            </w:pPr>
            <w:r>
              <w:t>1056.88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2423.95</w:t>
            </w:r>
          </w:p>
        </w:tc>
        <w:tc>
          <w:tcPr>
            <w:tcW w:w="1361" w:type="dxa"/>
            <w:vAlign w:val="center"/>
          </w:tcPr>
          <w:p>
            <w:pPr>
              <w:pStyle w:val="13"/>
            </w:pPr>
            <w:r>
              <w:t>469.07</w:t>
            </w: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2423.95</w:t>
            </w:r>
          </w:p>
        </w:tc>
        <w:tc>
          <w:tcPr>
            <w:tcW w:w="1361" w:type="dxa"/>
            <w:vAlign w:val="center"/>
          </w:tcPr>
          <w:p>
            <w:pPr>
              <w:pStyle w:val="13"/>
            </w:pPr>
            <w:r>
              <w:t>469.07</w:t>
            </w: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537.70</w:t>
            </w:r>
          </w:p>
        </w:tc>
        <w:tc>
          <w:tcPr>
            <w:tcW w:w="1361" w:type="dxa"/>
            <w:vAlign w:val="center"/>
          </w:tcPr>
          <w:p>
            <w:pPr>
              <w:pStyle w:val="13"/>
            </w:pPr>
            <w:r>
              <w:t>537.70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537.70</w:t>
            </w:r>
          </w:p>
        </w:tc>
        <w:tc>
          <w:tcPr>
            <w:tcW w:w="1361" w:type="dxa"/>
            <w:vAlign w:val="center"/>
          </w:tcPr>
          <w:p>
            <w:pPr>
              <w:pStyle w:val="13"/>
            </w:pPr>
            <w:r>
              <w:t>537.70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77719.52</w:t>
            </w:r>
          </w:p>
        </w:tc>
        <w:tc>
          <w:tcPr>
            <w:tcW w:w="1361" w:type="dxa"/>
            <w:vAlign w:val="center"/>
          </w:tcPr>
          <w:p>
            <w:pPr>
              <w:pStyle w:val="13"/>
            </w:pPr>
          </w:p>
        </w:tc>
        <w:tc>
          <w:tcPr>
            <w:tcW w:w="1361" w:type="dxa"/>
            <w:vAlign w:val="center"/>
          </w:tcPr>
          <w:p>
            <w:pPr>
              <w:pStyle w:val="13"/>
            </w:pPr>
            <w:r>
              <w:t>77719.52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2120810</w:t>
            </w:r>
          </w:p>
        </w:tc>
        <w:tc>
          <w:tcPr>
            <w:tcW w:w="4535" w:type="dxa"/>
            <w:vAlign w:val="center"/>
          </w:tcPr>
          <w:p>
            <w:pPr>
              <w:pStyle w:val="14"/>
            </w:pPr>
            <w:r>
              <w:t>棚户区改造支出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24719.52</w:t>
            </w:r>
          </w:p>
        </w:tc>
        <w:tc>
          <w:tcPr>
            <w:tcW w:w="1361" w:type="dxa"/>
            <w:vAlign w:val="center"/>
          </w:tcPr>
          <w:p>
            <w:pPr>
              <w:pStyle w:val="13"/>
            </w:pPr>
          </w:p>
        </w:tc>
        <w:tc>
          <w:tcPr>
            <w:tcW w:w="1361" w:type="dxa"/>
            <w:vAlign w:val="center"/>
          </w:tcPr>
          <w:p>
            <w:pPr>
              <w:pStyle w:val="13"/>
            </w:pPr>
            <w:r>
              <w:t>24719.52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1812.17</w:t>
            </w:r>
          </w:p>
        </w:tc>
        <w:tc>
          <w:tcPr>
            <w:tcW w:w="1361" w:type="dxa"/>
            <w:vAlign w:val="center"/>
          </w:tcPr>
          <w:p>
            <w:pPr>
              <w:pStyle w:val="13"/>
            </w:pPr>
            <w:r>
              <w:t>135.17</w:t>
            </w: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2210103</w:t>
            </w:r>
          </w:p>
        </w:tc>
        <w:tc>
          <w:tcPr>
            <w:tcW w:w="4535" w:type="dxa"/>
            <w:vAlign w:val="center"/>
          </w:tcPr>
          <w:p>
            <w:pPr>
              <w:pStyle w:val="14"/>
            </w:pPr>
            <w:r>
              <w:t>棚户区改造</w:t>
            </w:r>
          </w:p>
        </w:tc>
        <w:tc>
          <w:tcPr>
            <w:tcW w:w="1361" w:type="dxa"/>
            <w:vAlign w:val="center"/>
          </w:tcPr>
          <w:p>
            <w:pPr>
              <w:pStyle w:val="13"/>
            </w:pPr>
            <w:r>
              <w:t>478.00</w:t>
            </w:r>
          </w:p>
        </w:tc>
        <w:tc>
          <w:tcPr>
            <w:tcW w:w="1361" w:type="dxa"/>
            <w:vAlign w:val="center"/>
          </w:tcPr>
          <w:p>
            <w:pPr>
              <w:pStyle w:val="13"/>
            </w:pPr>
          </w:p>
        </w:tc>
        <w:tc>
          <w:tcPr>
            <w:tcW w:w="1361" w:type="dxa"/>
            <w:vAlign w:val="center"/>
          </w:tcPr>
          <w:p>
            <w:pPr>
              <w:pStyle w:val="13"/>
            </w:pPr>
            <w:r>
              <w:t>478.00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1199.00</w:t>
            </w:r>
          </w:p>
        </w:tc>
        <w:tc>
          <w:tcPr>
            <w:tcW w:w="1361" w:type="dxa"/>
            <w:vAlign w:val="center"/>
          </w:tcPr>
          <w:p>
            <w:pPr>
              <w:pStyle w:val="13"/>
            </w:pPr>
          </w:p>
        </w:tc>
        <w:tc>
          <w:tcPr>
            <w:tcW w:w="1361" w:type="dxa"/>
            <w:vAlign w:val="center"/>
          </w:tcPr>
          <w:p>
            <w:pPr>
              <w:pStyle w:val="13"/>
            </w:pPr>
            <w:r>
              <w:t>1199.00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135.17</w:t>
            </w:r>
          </w:p>
        </w:tc>
        <w:tc>
          <w:tcPr>
            <w:tcW w:w="1361" w:type="dxa"/>
            <w:vAlign w:val="center"/>
          </w:tcPr>
          <w:p>
            <w:pPr>
              <w:pStyle w:val="13"/>
            </w:pPr>
            <w:r>
              <w:t>135.17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135.17</w:t>
            </w:r>
          </w:p>
        </w:tc>
        <w:tc>
          <w:tcPr>
            <w:tcW w:w="1361" w:type="dxa"/>
            <w:vAlign w:val="center"/>
          </w:tcPr>
          <w:p>
            <w:pPr>
              <w:pStyle w:val="13"/>
            </w:pPr>
            <w:r>
              <w:t>135.17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7347.39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82791.73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393.46</w:t>
            </w:r>
          </w:p>
        </w:tc>
        <w:tc>
          <w:tcPr>
            <w:tcW w:w="1474" w:type="dxa"/>
            <w:vAlign w:val="center"/>
          </w:tcPr>
          <w:p>
            <w:pPr>
              <w:pStyle w:val="13"/>
            </w:pPr>
            <w:r>
              <w:t>393.46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332.22</w:t>
            </w:r>
          </w:p>
        </w:tc>
        <w:tc>
          <w:tcPr>
            <w:tcW w:w="1474" w:type="dxa"/>
            <w:vAlign w:val="center"/>
          </w:tcPr>
          <w:p>
            <w:pPr>
              <w:pStyle w:val="13"/>
            </w:pPr>
            <w:r>
              <w:t>332.22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4916.00</w:t>
            </w:r>
          </w:p>
        </w:tc>
        <w:tc>
          <w:tcPr>
            <w:tcW w:w="1474" w:type="dxa"/>
            <w:vAlign w:val="center"/>
          </w:tcPr>
          <w:p>
            <w:pPr>
              <w:pStyle w:val="13"/>
            </w:pPr>
            <w:r>
              <w:t>4916.00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86862.26</w:t>
            </w:r>
          </w:p>
        </w:tc>
        <w:tc>
          <w:tcPr>
            <w:tcW w:w="1474" w:type="dxa"/>
            <w:vAlign w:val="center"/>
          </w:tcPr>
          <w:p>
            <w:pPr>
              <w:pStyle w:val="13"/>
            </w:pPr>
            <w:r>
              <w:t>4070.53</w:t>
            </w:r>
          </w:p>
        </w:tc>
        <w:tc>
          <w:tcPr>
            <w:tcW w:w="1474" w:type="dxa"/>
            <w:vAlign w:val="center"/>
          </w:tcPr>
          <w:p>
            <w:pPr>
              <w:pStyle w:val="13"/>
            </w:pPr>
            <w:r>
              <w:t>82791.73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1812.17</w:t>
            </w:r>
          </w:p>
        </w:tc>
        <w:tc>
          <w:tcPr>
            <w:tcW w:w="1474" w:type="dxa"/>
            <w:vAlign w:val="center"/>
          </w:tcPr>
          <w:p>
            <w:pPr>
              <w:pStyle w:val="13"/>
            </w:pPr>
            <w:r>
              <w:t>1812.17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90139.11</w:t>
            </w:r>
          </w:p>
        </w:tc>
        <w:tc>
          <w:tcPr>
            <w:tcW w:w="3402" w:type="dxa"/>
            <w:vAlign w:val="center"/>
          </w:tcPr>
          <w:p>
            <w:pPr>
              <w:pStyle w:val="16"/>
            </w:pPr>
            <w:r>
              <w:t>本年支出合计</w:t>
            </w:r>
          </w:p>
        </w:tc>
        <w:tc>
          <w:tcPr>
            <w:tcW w:w="1474" w:type="dxa"/>
            <w:vAlign w:val="center"/>
          </w:tcPr>
          <w:p>
            <w:pPr>
              <w:pStyle w:val="17"/>
            </w:pPr>
            <w:r>
              <w:t>94316.11</w:t>
            </w:r>
          </w:p>
        </w:tc>
        <w:tc>
          <w:tcPr>
            <w:tcW w:w="1474" w:type="dxa"/>
            <w:vAlign w:val="center"/>
          </w:tcPr>
          <w:p>
            <w:pPr>
              <w:pStyle w:val="17"/>
            </w:pPr>
            <w:r>
              <w:t>11524.39</w:t>
            </w:r>
          </w:p>
        </w:tc>
        <w:tc>
          <w:tcPr>
            <w:tcW w:w="1474" w:type="dxa"/>
            <w:vAlign w:val="center"/>
          </w:tcPr>
          <w:p>
            <w:pPr>
              <w:pStyle w:val="17"/>
            </w:pPr>
            <w:r>
              <w:t>82791.73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4177.00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4177.00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94316.11</w:t>
            </w:r>
          </w:p>
        </w:tc>
        <w:tc>
          <w:tcPr>
            <w:tcW w:w="3402" w:type="dxa"/>
            <w:vAlign w:val="center"/>
          </w:tcPr>
          <w:p>
            <w:pPr>
              <w:pStyle w:val="16"/>
            </w:pPr>
            <w:r>
              <w:t>支出总计</w:t>
            </w:r>
          </w:p>
        </w:tc>
        <w:tc>
          <w:tcPr>
            <w:tcW w:w="1474" w:type="dxa"/>
            <w:vAlign w:val="center"/>
          </w:tcPr>
          <w:p>
            <w:pPr>
              <w:pStyle w:val="17"/>
            </w:pPr>
            <w:r>
              <w:t>94316.11</w:t>
            </w:r>
          </w:p>
        </w:tc>
        <w:tc>
          <w:tcPr>
            <w:tcW w:w="1474" w:type="dxa"/>
            <w:vAlign w:val="center"/>
          </w:tcPr>
          <w:p>
            <w:pPr>
              <w:pStyle w:val="17"/>
            </w:pPr>
            <w:r>
              <w:t>11524.39</w:t>
            </w:r>
          </w:p>
        </w:tc>
        <w:tc>
          <w:tcPr>
            <w:tcW w:w="1474" w:type="dxa"/>
            <w:vAlign w:val="center"/>
          </w:tcPr>
          <w:p>
            <w:pPr>
              <w:pStyle w:val="17"/>
            </w:pPr>
            <w:r>
              <w:t>82791.73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11524.39</w:t>
            </w:r>
          </w:p>
        </w:tc>
        <w:tc>
          <w:tcPr>
            <w:tcW w:w="2551" w:type="dxa"/>
            <w:vAlign w:val="center"/>
          </w:tcPr>
          <w:p>
            <w:pPr>
              <w:pStyle w:val="17"/>
            </w:pPr>
            <w:r>
              <w:t>2924.51</w:t>
            </w:r>
          </w:p>
        </w:tc>
        <w:tc>
          <w:tcPr>
            <w:tcW w:w="2551" w:type="dxa"/>
            <w:vAlign w:val="center"/>
          </w:tcPr>
          <w:p>
            <w:pPr>
              <w:pStyle w:val="17"/>
            </w:pPr>
            <w:r>
              <w:t>8599.88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393.46</w:t>
            </w:r>
          </w:p>
        </w:tc>
        <w:tc>
          <w:tcPr>
            <w:tcW w:w="2551" w:type="dxa"/>
            <w:vAlign w:val="center"/>
          </w:tcPr>
          <w:p>
            <w:pPr>
              <w:pStyle w:val="13"/>
            </w:pPr>
            <w:r>
              <w:t>393.46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393.46</w:t>
            </w:r>
          </w:p>
        </w:tc>
        <w:tc>
          <w:tcPr>
            <w:tcW w:w="2551" w:type="dxa"/>
            <w:vAlign w:val="center"/>
          </w:tcPr>
          <w:p>
            <w:pPr>
              <w:pStyle w:val="13"/>
            </w:pPr>
            <w:r>
              <w:t>393.46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115.84</w:t>
            </w:r>
          </w:p>
        </w:tc>
        <w:tc>
          <w:tcPr>
            <w:tcW w:w="2551" w:type="dxa"/>
            <w:vAlign w:val="center"/>
          </w:tcPr>
          <w:p>
            <w:pPr>
              <w:pStyle w:val="13"/>
            </w:pPr>
            <w:r>
              <w:t>115.84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277.62</w:t>
            </w:r>
          </w:p>
        </w:tc>
        <w:tc>
          <w:tcPr>
            <w:tcW w:w="2551" w:type="dxa"/>
            <w:vAlign w:val="center"/>
          </w:tcPr>
          <w:p>
            <w:pPr>
              <w:pStyle w:val="13"/>
            </w:pPr>
            <w:r>
              <w:t>277.62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332.22</w:t>
            </w:r>
          </w:p>
        </w:tc>
        <w:tc>
          <w:tcPr>
            <w:tcW w:w="2551" w:type="dxa"/>
            <w:vAlign w:val="center"/>
          </w:tcPr>
          <w:p>
            <w:pPr>
              <w:pStyle w:val="13"/>
            </w:pPr>
            <w:r>
              <w:t>332.22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332.22</w:t>
            </w:r>
          </w:p>
        </w:tc>
        <w:tc>
          <w:tcPr>
            <w:tcW w:w="2551" w:type="dxa"/>
            <w:vAlign w:val="center"/>
          </w:tcPr>
          <w:p>
            <w:pPr>
              <w:pStyle w:val="13"/>
            </w:pPr>
            <w:r>
              <w:t>332.22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141.08</w:t>
            </w:r>
          </w:p>
        </w:tc>
        <w:tc>
          <w:tcPr>
            <w:tcW w:w="2551" w:type="dxa"/>
            <w:vAlign w:val="center"/>
          </w:tcPr>
          <w:p>
            <w:pPr>
              <w:pStyle w:val="13"/>
            </w:pPr>
            <w:r>
              <w:t>141.08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191.14</w:t>
            </w:r>
          </w:p>
        </w:tc>
        <w:tc>
          <w:tcPr>
            <w:tcW w:w="2551" w:type="dxa"/>
            <w:vAlign w:val="center"/>
          </w:tcPr>
          <w:p>
            <w:pPr>
              <w:pStyle w:val="13"/>
            </w:pPr>
            <w:r>
              <w:t>191.14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4916.00</w:t>
            </w:r>
          </w:p>
        </w:tc>
        <w:tc>
          <w:tcPr>
            <w:tcW w:w="2551" w:type="dxa"/>
            <w:vAlign w:val="center"/>
          </w:tcPr>
          <w:p>
            <w:pPr>
              <w:pStyle w:val="13"/>
            </w:pPr>
          </w:p>
        </w:tc>
        <w:tc>
          <w:tcPr>
            <w:tcW w:w="2551"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4916.00</w:t>
            </w:r>
          </w:p>
        </w:tc>
        <w:tc>
          <w:tcPr>
            <w:tcW w:w="2551" w:type="dxa"/>
            <w:vAlign w:val="center"/>
          </w:tcPr>
          <w:p>
            <w:pPr>
              <w:pStyle w:val="13"/>
            </w:pPr>
          </w:p>
        </w:tc>
        <w:tc>
          <w:tcPr>
            <w:tcW w:w="2551"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2416.00</w:t>
            </w:r>
          </w:p>
        </w:tc>
        <w:tc>
          <w:tcPr>
            <w:tcW w:w="2551" w:type="dxa"/>
            <w:vAlign w:val="center"/>
          </w:tcPr>
          <w:p>
            <w:pPr>
              <w:pStyle w:val="13"/>
            </w:pPr>
          </w:p>
        </w:tc>
        <w:tc>
          <w:tcPr>
            <w:tcW w:w="2551" w:type="dxa"/>
            <w:vAlign w:val="center"/>
          </w:tcPr>
          <w:p>
            <w:pPr>
              <w:pStyle w:val="13"/>
            </w:pPr>
            <w:r>
              <w:t>2416.00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2500.00</w:t>
            </w:r>
          </w:p>
        </w:tc>
        <w:tc>
          <w:tcPr>
            <w:tcW w:w="2551" w:type="dxa"/>
            <w:vAlign w:val="center"/>
          </w:tcPr>
          <w:p>
            <w:pPr>
              <w:pStyle w:val="13"/>
            </w:pPr>
          </w:p>
        </w:tc>
        <w:tc>
          <w:tcPr>
            <w:tcW w:w="2551"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4070.53</w:t>
            </w:r>
          </w:p>
        </w:tc>
        <w:tc>
          <w:tcPr>
            <w:tcW w:w="2551" w:type="dxa"/>
            <w:vAlign w:val="center"/>
          </w:tcPr>
          <w:p>
            <w:pPr>
              <w:pStyle w:val="13"/>
            </w:pPr>
            <w:r>
              <w:t>2063.66</w:t>
            </w:r>
          </w:p>
        </w:tc>
        <w:tc>
          <w:tcPr>
            <w:tcW w:w="2551" w:type="dxa"/>
            <w:vAlign w:val="center"/>
          </w:tcPr>
          <w:p>
            <w:pPr>
              <w:pStyle w:val="13"/>
            </w:pPr>
            <w:r>
              <w:t>2006.88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1108.88</w:t>
            </w:r>
          </w:p>
        </w:tc>
        <w:tc>
          <w:tcPr>
            <w:tcW w:w="2551" w:type="dxa"/>
            <w:vAlign w:val="center"/>
          </w:tcPr>
          <w:p>
            <w:pPr>
              <w:pStyle w:val="13"/>
            </w:pPr>
            <w:r>
              <w:t>1056.88</w:t>
            </w:r>
          </w:p>
        </w:tc>
        <w:tc>
          <w:tcPr>
            <w:tcW w:w="255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1056.88</w:t>
            </w:r>
          </w:p>
        </w:tc>
        <w:tc>
          <w:tcPr>
            <w:tcW w:w="2551" w:type="dxa"/>
            <w:vAlign w:val="center"/>
          </w:tcPr>
          <w:p>
            <w:pPr>
              <w:pStyle w:val="13"/>
            </w:pPr>
            <w:r>
              <w:t>1056.88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2423.95</w:t>
            </w:r>
          </w:p>
        </w:tc>
        <w:tc>
          <w:tcPr>
            <w:tcW w:w="2551" w:type="dxa"/>
            <w:vAlign w:val="center"/>
          </w:tcPr>
          <w:p>
            <w:pPr>
              <w:pStyle w:val="13"/>
            </w:pPr>
            <w:r>
              <w:t>469.07</w:t>
            </w:r>
          </w:p>
        </w:tc>
        <w:tc>
          <w:tcPr>
            <w:tcW w:w="2551" w:type="dxa"/>
            <w:vAlign w:val="center"/>
          </w:tcPr>
          <w:p>
            <w:pPr>
              <w:pStyle w:val="13"/>
            </w:pPr>
            <w:r>
              <w:t>1954.88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2423.95</w:t>
            </w:r>
          </w:p>
        </w:tc>
        <w:tc>
          <w:tcPr>
            <w:tcW w:w="2551" w:type="dxa"/>
            <w:vAlign w:val="center"/>
          </w:tcPr>
          <w:p>
            <w:pPr>
              <w:pStyle w:val="13"/>
            </w:pPr>
            <w:r>
              <w:t>469.07</w:t>
            </w:r>
          </w:p>
        </w:tc>
        <w:tc>
          <w:tcPr>
            <w:tcW w:w="2551" w:type="dxa"/>
            <w:vAlign w:val="center"/>
          </w:tcPr>
          <w:p>
            <w:pPr>
              <w:pStyle w:val="13"/>
            </w:pPr>
            <w:r>
              <w:t>1954.88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537.70</w:t>
            </w:r>
          </w:p>
        </w:tc>
        <w:tc>
          <w:tcPr>
            <w:tcW w:w="2551" w:type="dxa"/>
            <w:vAlign w:val="center"/>
          </w:tcPr>
          <w:p>
            <w:pPr>
              <w:pStyle w:val="13"/>
            </w:pPr>
            <w:r>
              <w:t>537.70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537.70</w:t>
            </w:r>
          </w:p>
        </w:tc>
        <w:tc>
          <w:tcPr>
            <w:tcW w:w="2551" w:type="dxa"/>
            <w:vAlign w:val="center"/>
          </w:tcPr>
          <w:p>
            <w:pPr>
              <w:pStyle w:val="13"/>
            </w:pPr>
            <w:r>
              <w:t>537.70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1812.17</w:t>
            </w:r>
          </w:p>
        </w:tc>
        <w:tc>
          <w:tcPr>
            <w:tcW w:w="2551" w:type="dxa"/>
            <w:vAlign w:val="center"/>
          </w:tcPr>
          <w:p>
            <w:pPr>
              <w:pStyle w:val="13"/>
            </w:pPr>
            <w:r>
              <w:t>135.17</w:t>
            </w:r>
          </w:p>
        </w:tc>
        <w:tc>
          <w:tcPr>
            <w:tcW w:w="2551"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1677.00</w:t>
            </w:r>
          </w:p>
        </w:tc>
        <w:tc>
          <w:tcPr>
            <w:tcW w:w="2551" w:type="dxa"/>
            <w:vAlign w:val="center"/>
          </w:tcPr>
          <w:p>
            <w:pPr>
              <w:pStyle w:val="13"/>
            </w:pPr>
          </w:p>
        </w:tc>
        <w:tc>
          <w:tcPr>
            <w:tcW w:w="2551"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2210103</w:t>
            </w:r>
          </w:p>
        </w:tc>
        <w:tc>
          <w:tcPr>
            <w:tcW w:w="4535" w:type="dxa"/>
            <w:vAlign w:val="center"/>
          </w:tcPr>
          <w:p>
            <w:pPr>
              <w:pStyle w:val="14"/>
            </w:pPr>
            <w:r>
              <w:t>棚户区改造</w:t>
            </w:r>
          </w:p>
        </w:tc>
        <w:tc>
          <w:tcPr>
            <w:tcW w:w="2551" w:type="dxa"/>
            <w:vAlign w:val="center"/>
          </w:tcPr>
          <w:p>
            <w:pPr>
              <w:pStyle w:val="13"/>
            </w:pPr>
            <w:r>
              <w:t>478.00</w:t>
            </w:r>
          </w:p>
        </w:tc>
        <w:tc>
          <w:tcPr>
            <w:tcW w:w="2551" w:type="dxa"/>
            <w:vAlign w:val="center"/>
          </w:tcPr>
          <w:p>
            <w:pPr>
              <w:pStyle w:val="13"/>
            </w:pPr>
          </w:p>
        </w:tc>
        <w:tc>
          <w:tcPr>
            <w:tcW w:w="2551" w:type="dxa"/>
            <w:vAlign w:val="center"/>
          </w:tcPr>
          <w:p>
            <w:pPr>
              <w:pStyle w:val="13"/>
            </w:pPr>
            <w:r>
              <w:t>478.00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1199.00</w:t>
            </w:r>
          </w:p>
        </w:tc>
        <w:tc>
          <w:tcPr>
            <w:tcW w:w="2551" w:type="dxa"/>
            <w:vAlign w:val="center"/>
          </w:tcPr>
          <w:p>
            <w:pPr>
              <w:pStyle w:val="13"/>
            </w:pPr>
          </w:p>
        </w:tc>
        <w:tc>
          <w:tcPr>
            <w:tcW w:w="2551" w:type="dxa"/>
            <w:vAlign w:val="center"/>
          </w:tcPr>
          <w:p>
            <w:pPr>
              <w:pStyle w:val="13"/>
            </w:pPr>
            <w:r>
              <w:t>1199.00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135.17</w:t>
            </w:r>
          </w:p>
        </w:tc>
        <w:tc>
          <w:tcPr>
            <w:tcW w:w="2551" w:type="dxa"/>
            <w:vAlign w:val="center"/>
          </w:tcPr>
          <w:p>
            <w:pPr>
              <w:pStyle w:val="13"/>
            </w:pPr>
            <w:r>
              <w:t>135.17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135.17</w:t>
            </w:r>
          </w:p>
        </w:tc>
        <w:tc>
          <w:tcPr>
            <w:tcW w:w="2551" w:type="dxa"/>
            <w:vAlign w:val="center"/>
          </w:tcPr>
          <w:p>
            <w:pPr>
              <w:pStyle w:val="13"/>
            </w:pPr>
            <w:r>
              <w:t>135.17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2924.51</w:t>
            </w:r>
          </w:p>
        </w:tc>
        <w:tc>
          <w:tcPr>
            <w:tcW w:w="2551" w:type="dxa"/>
            <w:vAlign w:val="center"/>
          </w:tcPr>
          <w:p>
            <w:pPr>
              <w:pStyle w:val="17"/>
            </w:pPr>
            <w:r>
              <w:t>2782.02</w:t>
            </w:r>
          </w:p>
        </w:tc>
        <w:tc>
          <w:tcPr>
            <w:tcW w:w="2551" w:type="dxa"/>
            <w:vAlign w:val="center"/>
          </w:tcPr>
          <w:p>
            <w:pPr>
              <w:pStyle w:val="17"/>
            </w:pPr>
            <w:r>
              <w:t>142.49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2409.73</w:t>
            </w:r>
          </w:p>
        </w:tc>
        <w:tc>
          <w:tcPr>
            <w:tcW w:w="2551" w:type="dxa"/>
            <w:vAlign w:val="center"/>
          </w:tcPr>
          <w:p>
            <w:pPr>
              <w:pStyle w:val="13"/>
            </w:pPr>
            <w:r>
              <w:t>2409.73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529.34</w:t>
            </w:r>
          </w:p>
        </w:tc>
        <w:tc>
          <w:tcPr>
            <w:tcW w:w="2551" w:type="dxa"/>
            <w:vAlign w:val="center"/>
          </w:tcPr>
          <w:p>
            <w:pPr>
              <w:pStyle w:val="13"/>
            </w:pPr>
            <w:r>
              <w:t>529.34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262.58</w:t>
            </w:r>
          </w:p>
        </w:tc>
        <w:tc>
          <w:tcPr>
            <w:tcW w:w="2551" w:type="dxa"/>
            <w:vAlign w:val="center"/>
          </w:tcPr>
          <w:p>
            <w:pPr>
              <w:pStyle w:val="13"/>
            </w:pPr>
            <w:r>
              <w:t>262.58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169.33</w:t>
            </w:r>
          </w:p>
        </w:tc>
        <w:tc>
          <w:tcPr>
            <w:tcW w:w="2551" w:type="dxa"/>
            <w:vAlign w:val="center"/>
          </w:tcPr>
          <w:p>
            <w:pPr>
              <w:pStyle w:val="13"/>
            </w:pPr>
            <w:r>
              <w:t>169.33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283.06</w:t>
            </w:r>
          </w:p>
        </w:tc>
        <w:tc>
          <w:tcPr>
            <w:tcW w:w="2551" w:type="dxa"/>
            <w:vAlign w:val="center"/>
          </w:tcPr>
          <w:p>
            <w:pPr>
              <w:pStyle w:val="13"/>
            </w:pPr>
            <w:r>
              <w:t>283.06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166.40</w:t>
            </w:r>
          </w:p>
        </w:tc>
        <w:tc>
          <w:tcPr>
            <w:tcW w:w="2551" w:type="dxa"/>
            <w:vAlign w:val="center"/>
          </w:tcPr>
          <w:p>
            <w:pPr>
              <w:pStyle w:val="13"/>
            </w:pPr>
            <w:r>
              <w:t>166.40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78.83</w:t>
            </w:r>
          </w:p>
        </w:tc>
        <w:tc>
          <w:tcPr>
            <w:tcW w:w="2551" w:type="dxa"/>
            <w:vAlign w:val="center"/>
          </w:tcPr>
          <w:p>
            <w:pPr>
              <w:pStyle w:val="13"/>
            </w:pPr>
            <w:r>
              <w:t>78.83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309.82</w:t>
            </w:r>
          </w:p>
        </w:tc>
        <w:tc>
          <w:tcPr>
            <w:tcW w:w="2551" w:type="dxa"/>
            <w:vAlign w:val="center"/>
          </w:tcPr>
          <w:p>
            <w:pPr>
              <w:pStyle w:val="13"/>
            </w:pPr>
            <w:r>
              <w:t>309.82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104.61</w:t>
            </w:r>
          </w:p>
        </w:tc>
        <w:tc>
          <w:tcPr>
            <w:tcW w:w="2551" w:type="dxa"/>
            <w:vAlign w:val="center"/>
          </w:tcPr>
          <w:p>
            <w:pPr>
              <w:pStyle w:val="13"/>
            </w:pPr>
            <w:r>
              <w:t>104.61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128.15</w:t>
            </w:r>
          </w:p>
        </w:tc>
        <w:tc>
          <w:tcPr>
            <w:tcW w:w="2551" w:type="dxa"/>
            <w:vAlign w:val="center"/>
          </w:tcPr>
          <w:p>
            <w:pPr>
              <w:pStyle w:val="13"/>
            </w:pPr>
            <w:r>
              <w:t>128.15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377.61</w:t>
            </w:r>
          </w:p>
        </w:tc>
        <w:tc>
          <w:tcPr>
            <w:tcW w:w="2551" w:type="dxa"/>
            <w:vAlign w:val="center"/>
          </w:tcPr>
          <w:p>
            <w:pPr>
              <w:pStyle w:val="13"/>
            </w:pPr>
            <w:r>
              <w:t>377.61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137.49</w:t>
            </w:r>
          </w:p>
        </w:tc>
        <w:tc>
          <w:tcPr>
            <w:tcW w:w="2551" w:type="dxa"/>
            <w:vAlign w:val="center"/>
          </w:tcPr>
          <w:p>
            <w:pPr>
              <w:pStyle w:val="13"/>
            </w:pPr>
          </w:p>
        </w:tc>
        <w:tc>
          <w:tcPr>
            <w:tcW w:w="2551" w:type="dxa"/>
            <w:vAlign w:val="center"/>
          </w:tcPr>
          <w:p>
            <w:pPr>
              <w:pStyle w:val="13"/>
            </w:pPr>
            <w:r>
              <w:t>137.49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4.90</w:t>
            </w:r>
          </w:p>
        </w:tc>
        <w:tc>
          <w:tcPr>
            <w:tcW w:w="2551" w:type="dxa"/>
            <w:vAlign w:val="center"/>
          </w:tcPr>
          <w:p>
            <w:pPr>
              <w:pStyle w:val="13"/>
            </w:pPr>
          </w:p>
        </w:tc>
        <w:tc>
          <w:tcPr>
            <w:tcW w:w="2551"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7.30</w:t>
            </w:r>
          </w:p>
        </w:tc>
        <w:tc>
          <w:tcPr>
            <w:tcW w:w="2551" w:type="dxa"/>
            <w:vAlign w:val="center"/>
          </w:tcPr>
          <w:p>
            <w:pPr>
              <w:pStyle w:val="13"/>
            </w:pPr>
          </w:p>
        </w:tc>
        <w:tc>
          <w:tcPr>
            <w:tcW w:w="2551"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24.29</w:t>
            </w:r>
          </w:p>
        </w:tc>
        <w:tc>
          <w:tcPr>
            <w:tcW w:w="2551" w:type="dxa"/>
            <w:vAlign w:val="center"/>
          </w:tcPr>
          <w:p>
            <w:pPr>
              <w:pStyle w:val="13"/>
            </w:pPr>
          </w:p>
        </w:tc>
        <w:tc>
          <w:tcPr>
            <w:tcW w:w="2551" w:type="dxa"/>
            <w:vAlign w:val="center"/>
          </w:tcPr>
          <w:p>
            <w:pPr>
              <w:pStyle w:val="13"/>
            </w:pPr>
            <w:r>
              <w:t>24.29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10.59</w:t>
            </w:r>
          </w:p>
        </w:tc>
        <w:tc>
          <w:tcPr>
            <w:tcW w:w="2551" w:type="dxa"/>
            <w:vAlign w:val="center"/>
          </w:tcPr>
          <w:p>
            <w:pPr>
              <w:pStyle w:val="13"/>
            </w:pPr>
          </w:p>
        </w:tc>
        <w:tc>
          <w:tcPr>
            <w:tcW w:w="2551" w:type="dxa"/>
            <w:vAlign w:val="center"/>
          </w:tcPr>
          <w:p>
            <w:pPr>
              <w:pStyle w:val="13"/>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13.23</w:t>
            </w:r>
          </w:p>
        </w:tc>
        <w:tc>
          <w:tcPr>
            <w:tcW w:w="2551" w:type="dxa"/>
            <w:vAlign w:val="center"/>
          </w:tcPr>
          <w:p>
            <w:pPr>
              <w:pStyle w:val="13"/>
            </w:pPr>
          </w:p>
        </w:tc>
        <w:tc>
          <w:tcPr>
            <w:tcW w:w="2551" w:type="dxa"/>
            <w:vAlign w:val="center"/>
          </w:tcPr>
          <w:p>
            <w:pPr>
              <w:pStyle w:val="13"/>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23.58</w:t>
            </w:r>
          </w:p>
        </w:tc>
        <w:tc>
          <w:tcPr>
            <w:tcW w:w="2551" w:type="dxa"/>
            <w:vAlign w:val="center"/>
          </w:tcPr>
          <w:p>
            <w:pPr>
              <w:pStyle w:val="13"/>
            </w:pPr>
          </w:p>
        </w:tc>
        <w:tc>
          <w:tcPr>
            <w:tcW w:w="2551" w:type="dxa"/>
            <w:vAlign w:val="center"/>
          </w:tcPr>
          <w:p>
            <w:pPr>
              <w:pStyle w:val="13"/>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30.60</w:t>
            </w:r>
          </w:p>
        </w:tc>
        <w:tc>
          <w:tcPr>
            <w:tcW w:w="2551" w:type="dxa"/>
            <w:vAlign w:val="center"/>
          </w:tcPr>
          <w:p>
            <w:pPr>
              <w:pStyle w:val="13"/>
            </w:pPr>
          </w:p>
        </w:tc>
        <w:tc>
          <w:tcPr>
            <w:tcW w:w="2551" w:type="dxa"/>
            <w:vAlign w:val="center"/>
          </w:tcPr>
          <w:p>
            <w:pPr>
              <w:pStyle w:val="13"/>
            </w:pPr>
            <w: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372.29</w:t>
            </w:r>
          </w:p>
        </w:tc>
        <w:tc>
          <w:tcPr>
            <w:tcW w:w="2551" w:type="dxa"/>
            <w:vAlign w:val="center"/>
          </w:tcPr>
          <w:p>
            <w:pPr>
              <w:pStyle w:val="13"/>
            </w:pPr>
            <w:r>
              <w:t>372.29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362.86</w:t>
            </w:r>
          </w:p>
        </w:tc>
        <w:tc>
          <w:tcPr>
            <w:tcW w:w="2551" w:type="dxa"/>
            <w:vAlign w:val="center"/>
          </w:tcPr>
          <w:p>
            <w:pPr>
              <w:pStyle w:val="13"/>
            </w:pPr>
            <w:r>
              <w:t>362.86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9.42</w:t>
            </w:r>
          </w:p>
        </w:tc>
        <w:tc>
          <w:tcPr>
            <w:tcW w:w="2551" w:type="dxa"/>
            <w:vAlign w:val="center"/>
          </w:tcPr>
          <w:p>
            <w:pPr>
              <w:pStyle w:val="13"/>
            </w:pPr>
            <w:r>
              <w:t>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82791.73</w:t>
            </w:r>
          </w:p>
        </w:tc>
        <w:tc>
          <w:tcPr>
            <w:tcW w:w="2551" w:type="dxa"/>
            <w:vAlign w:val="center"/>
          </w:tcPr>
          <w:p>
            <w:pPr>
              <w:pStyle w:val="17"/>
            </w:pPr>
          </w:p>
        </w:tc>
        <w:tc>
          <w:tcPr>
            <w:tcW w:w="2551" w:type="dxa"/>
            <w:vAlign w:val="center"/>
          </w:tcPr>
          <w:p>
            <w:pPr>
              <w:pStyle w:val="17"/>
            </w:pPr>
            <w:r>
              <w:t>82791.73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82791.73</w:t>
            </w:r>
          </w:p>
        </w:tc>
        <w:tc>
          <w:tcPr>
            <w:tcW w:w="2551" w:type="dxa"/>
            <w:vAlign w:val="center"/>
          </w:tcPr>
          <w:p>
            <w:pPr>
              <w:pStyle w:val="13"/>
            </w:pPr>
          </w:p>
        </w:tc>
        <w:tc>
          <w:tcPr>
            <w:tcW w:w="2551" w:type="dxa"/>
            <w:vAlign w:val="center"/>
          </w:tcPr>
          <w:p>
            <w:pPr>
              <w:pStyle w:val="13"/>
            </w:pPr>
            <w:r>
              <w:t>82791.73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77719.52</w:t>
            </w:r>
          </w:p>
        </w:tc>
        <w:tc>
          <w:tcPr>
            <w:tcW w:w="2551" w:type="dxa"/>
            <w:vAlign w:val="center"/>
          </w:tcPr>
          <w:p>
            <w:pPr>
              <w:pStyle w:val="13"/>
            </w:pPr>
          </w:p>
        </w:tc>
        <w:tc>
          <w:tcPr>
            <w:tcW w:w="2551" w:type="dxa"/>
            <w:vAlign w:val="center"/>
          </w:tcPr>
          <w:p>
            <w:pPr>
              <w:pStyle w:val="13"/>
            </w:pPr>
            <w:r>
              <w:t>77719.52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2120810</w:t>
            </w:r>
          </w:p>
        </w:tc>
        <w:tc>
          <w:tcPr>
            <w:tcW w:w="4535" w:type="dxa"/>
            <w:vAlign w:val="center"/>
          </w:tcPr>
          <w:p>
            <w:pPr>
              <w:pStyle w:val="14"/>
            </w:pPr>
            <w:r>
              <w:t>棚户区改造支出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24719.52</w:t>
            </w:r>
          </w:p>
        </w:tc>
        <w:tc>
          <w:tcPr>
            <w:tcW w:w="2551" w:type="dxa"/>
            <w:vAlign w:val="center"/>
          </w:tcPr>
          <w:p>
            <w:pPr>
              <w:pStyle w:val="13"/>
            </w:pPr>
          </w:p>
        </w:tc>
        <w:tc>
          <w:tcPr>
            <w:tcW w:w="2551" w:type="dxa"/>
            <w:vAlign w:val="center"/>
          </w:tcPr>
          <w:p>
            <w:pPr>
              <w:pStyle w:val="13"/>
            </w:pPr>
            <w:r>
              <w:t>24719.52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5072.21</w:t>
            </w:r>
          </w:p>
        </w:tc>
        <w:tc>
          <w:tcPr>
            <w:tcW w:w="2551" w:type="dxa"/>
            <w:vAlign w:val="center"/>
          </w:tcPr>
          <w:p>
            <w:pPr>
              <w:pStyle w:val="13"/>
            </w:pPr>
          </w:p>
        </w:tc>
        <w:tc>
          <w:tcPr>
            <w:tcW w:w="2551" w:type="dxa"/>
            <w:vAlign w:val="center"/>
          </w:tcPr>
          <w:p>
            <w:pPr>
              <w:pStyle w:val="13"/>
            </w:pPr>
            <w:r>
              <w:t>5072.21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5072.21</w:t>
            </w:r>
          </w:p>
        </w:tc>
        <w:tc>
          <w:tcPr>
            <w:tcW w:w="2551" w:type="dxa"/>
            <w:vAlign w:val="center"/>
          </w:tcPr>
          <w:p>
            <w:pPr>
              <w:pStyle w:val="13"/>
            </w:pPr>
          </w:p>
        </w:tc>
        <w:tc>
          <w:tcPr>
            <w:tcW w:w="2551" w:type="dxa"/>
            <w:vAlign w:val="center"/>
          </w:tcPr>
          <w:p>
            <w:pPr>
              <w:pStyle w:val="13"/>
            </w:pPr>
            <w:r>
              <w:t>5072.21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5.00</w:t>
            </w:r>
          </w:p>
        </w:tc>
        <w:tc>
          <w:tcPr>
            <w:tcW w:w="1643" w:type="dxa"/>
            <w:vAlign w:val="center"/>
          </w:tcPr>
          <w:p>
            <w:pPr>
              <w:pStyle w:val="17"/>
            </w:pPr>
            <w:r>
              <w:t>5.00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唐山市开平区住房和城乡建设局2023年部门预算信息公开情况说明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唐山市开平区住房和城乡建设局2023年部门预算信息公开情况说明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按照《预算法》、《地方预决算公开操作规程》和《关于进一步推进预算公开工作的实施意见》规定，现将唐山市开平区住房和城乡建设局2023年部门预算公开如下：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2023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19"/>
      </w:pPr>
      <w:r>
        <w:t>贯彻执行国家、省、市、区住房城乡建设、城市管理和综合行政执法的方针、政策和法律、法规。</w:t>
      </w:r>
    </w:p>
    <w:p>
      <w:pPr>
        <w:pStyle w:val="19"/>
      </w:pPr>
      <w:r>
        <w:t>（二）规范住房城乡建设秩序。负责全区住房城乡建设行业管理、监督检查和行政执法；指导全区住房和城乡建设、城市管理和综合行政执法工作。</w:t>
      </w:r>
    </w:p>
    <w:p>
      <w:pPr>
        <w:pStyle w:val="19"/>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19"/>
      </w:pPr>
      <w:r>
        <w:t>（四）负责推进住房制度改革。拟定适合区情的住房政策，指导住房建设，推动住房制度改革；拟定住房建设发展规划并组织实施。</w:t>
      </w:r>
    </w:p>
    <w:p>
      <w:pPr>
        <w:pStyle w:val="19"/>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19"/>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19"/>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19"/>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19"/>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19"/>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19"/>
      </w:pPr>
      <w:r>
        <w:t>（十一）负责物业管理工作。指导全区物业管理工作；拟定物业管理行业发展规划、规章制度并监督实施；指导全区物业管理工作；指导全区住宅专项维修资金管理工作。</w:t>
      </w:r>
    </w:p>
    <w:p>
      <w:pPr>
        <w:pStyle w:val="19"/>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19"/>
      </w:pPr>
      <w:r>
        <w:t>（十三）负责市政设施建设、维修、养护和运行管理；负责维修养护队伍的管理；负责城市维护费的计划和使用；负责城区市政公用设施、城市亮化照明等管理工作；负责城市道路占用、挖掘的监督管理。</w:t>
      </w:r>
    </w:p>
    <w:p>
      <w:pPr>
        <w:pStyle w:val="19"/>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19"/>
      </w:pPr>
      <w:r>
        <w:t>（十五）负责行政执法监督。贯彻执行住房城乡建设系统行政执法的政策法规；指导全区住房城乡建设系统行政执法工作。</w:t>
      </w:r>
    </w:p>
    <w:p>
      <w:pPr>
        <w:pStyle w:val="19"/>
      </w:pPr>
      <w:r>
        <w:t>（十六）开展住房城乡建设管理和城市管理综合行政执法方面的对外交流与合作。</w:t>
      </w:r>
    </w:p>
    <w:p>
      <w:pPr>
        <w:pStyle w:val="19"/>
      </w:pPr>
      <w:r>
        <w:t>（十七）完成区委、区政府交办的其他任务。</w:t>
      </w:r>
    </w:p>
    <w:p>
      <w:pPr>
        <w:pStyle w:val="19"/>
      </w:pPr>
      <w:r>
        <w:t>事业单位职责</w:t>
      </w:r>
    </w:p>
    <w:p>
      <w:pPr>
        <w:pStyle w:val="19"/>
      </w:pPr>
      <w:r>
        <w:t>（十八）建筑业服务中心主要职责：负责城建档案管理工作;负责建筑节能协调服务工作；负责建设工程造价咨询服务工作；协助解决建设领域拖欠工程款和农民工工资工作；负责建设工程竣工验收备案相关材料管理；负责建筑市场的综合协调和服务。</w:t>
      </w:r>
    </w:p>
    <w:p>
      <w:pPr>
        <w:pStyle w:val="19"/>
      </w:pPr>
      <w:r>
        <w:t>（十九）建筑工程施工安全监督站（燃热服务中心）主要职责：负责组织实施本辖区内建筑施工企业的安全资格的审查和考核及安全知识的宣传与培训工作；对企业施工工程现场的安全生产进行监督、检查、指导和考核及相关工作。负责全区供热、燃气行业服务，为编制全区供热、燃气发展中长期规划提供数据依据和建议；负责组织本区域内燃气、供热企业及从业人员安全知识培训；负责本区域内供热、燃气安全的宣传工作。</w:t>
      </w:r>
    </w:p>
    <w:p>
      <w:pPr>
        <w:pStyle w:val="19"/>
      </w:pPr>
      <w:r>
        <w:t>（二十）建筑工程质量监督站主要职责：负责建设工程质量和建设、勘察、设计、施工、监理等单位落实质量责任和义务的情况实施监督检查；负责建设工程竣工验收的监督管理和竣工验收备案管理及相关工作。</w:t>
      </w:r>
    </w:p>
    <w:p>
      <w:pPr>
        <w:pStyle w:val="19"/>
      </w:pPr>
      <w:r>
        <w:t>（二十一）城市建设投资发展中心主要职责：负责城市基础设施投资建设和管理工作。</w:t>
      </w:r>
    </w:p>
    <w:p>
      <w:pPr>
        <w:pStyle w:val="19"/>
      </w:pPr>
      <w:r>
        <w:t>（二十二）村镇建设服务中心主要职责：负责全区城乡建设的协调与服务，村镇建设法律、法规及政策的宣传；负责村镇建设档案收集管理和从业人员业务培训，为农村规划编制工作提供相关服务。</w:t>
      </w:r>
    </w:p>
    <w:p>
      <w:pPr>
        <w:pStyle w:val="19"/>
      </w:pPr>
      <w:r>
        <w:t>（二十三）环境卫生服务中心主要职责：负责区辖区内相关环卫公司对生活垃圾的收集、清运；道路清扫保洁；非物业小区清扫保洁；公厕、垃圾收集站、垃圾斗、池（点）、果皮箱清掏保洁；消毒灭蝇等环卫工作的督导检查考核工作；负责区主要道路的洒水降尘工作。受局委托负责辖区内各企事业单位、机关团体、生活垃圾处理费的收取工作。</w:t>
      </w:r>
    </w:p>
    <w:p>
      <w:pPr>
        <w:pStyle w:val="19"/>
      </w:pPr>
      <w:r>
        <w:t>（二十四）园林绿化服务中心主要职责：负责城市街道、公共绿地等绿化设施的日常养护；负责园林绿化工程建设施工管理；组织实施和指导城区绿化建设及相关工作。</w:t>
      </w:r>
    </w:p>
    <w:p>
      <w:pPr>
        <w:pStyle w:val="19"/>
      </w:pPr>
      <w:r>
        <w:t>（二十五）市政工程服务中心主要职责：负责辖区内城市道路的维修和维护；负责桥涵、排水管网的维修和维护；负责城市道路照明设施的维修和维护；负责泵站的维修和维护；负责城市防汛工作。</w:t>
      </w:r>
    </w:p>
    <w:p>
      <w:pPr>
        <w:pStyle w:val="19"/>
      </w:pPr>
      <w:r>
        <w:t>（二十六）房产服务中心主要职责：按照不动产登记相关要求，建设个人住房信息系统；负责直属旧工房公共设施的维修，保障房后期维护工作；负责直管小区的保洁、绿化等工作；负责开平区部分区域供水；负责供水设备及泵房的日常维护；负责纳入物业管理小区的物业管理工作；完成区政府和住房和城乡建设局交办的其他工作</w:t>
      </w:r>
    </w:p>
    <w:p>
      <w:pPr>
        <w:pStyle w:val="19"/>
      </w:pPr>
      <w:r>
        <w:t>（二十七）房屋征收中心主要职责：负责委托房屋征收实施单位承担房屋征收与补偿的具体工作；组织相关部门对征收范围内房屋的权属、区位、用途、建筑面积等情况进行调查登记并公布调查结果，同时对征收范围内的补偿资金进行测算；负责书面通知有关部门暂停办理房屋征收范围内的新建、扩建、改建房屋和改变房屋用途等相关手续；负责组织房屋征收评估工作和与被征收人签订补偿协议工作。负责与被征收人在征收补偿方案确定的签约期限内达不成补偿协议或者被征收房屋所有权人不明确的，经主管部门同意报请区政府作出补偿决定；负责组织社会稳定风险评估工作，经主管部门同意报请区政府下达征收决定；负责房屋征收补偿纠纷的调解工作；负责向人民法院申请强制执行工作；负责组织房屋征收与补偿的行政复议和行政诉讼工作；完成区委、区政府交办的其他工作。房屋征收中心设2个内设机构。</w:t>
      </w:r>
    </w:p>
    <w:p>
      <w:pPr>
        <w:pStyle w:val="19"/>
      </w:pPr>
      <w:r>
        <w:t>1、综合科。负责按照征收相关法律法规要求，汇总相关征收要件；组织社会稳定风险评估工作，做出社会稳定风险评估报告，经主管部门同意报区政府；拟定征收决定及公告经主管理部门同意报区政府发布；负责书面通知有关部门暂停办理房屋征收范围内的新建、扩建、改建房屋和改变房屋用途等相关手续；被征收人在征收补偿方案确定的签约期限内达不成补偿协议或者被征收房屋所有权人不明确的，经主管部门同意报请区政府作出补偿决定；负责组织房屋征收与补偿的行政复议、行政诉讼工作；对法定期限内不搬迁的被征收人，经主管部门同意报请区政府向法院申请强制执行；负责起草和审核有关综合性文件和报告；负责会议组织和接待工作；负责档案文件管理、规章制度、信息综合、文电处理和机要保密等工作；负责财务管理工作；负责后勤保障、目标考核、奖惩等工作；负责协调处理房屋征收补偿中的疑难问题，负责征收过程中的信访解释工作。</w:t>
      </w:r>
    </w:p>
    <w:p>
      <w:pPr>
        <w:pStyle w:val="19"/>
      </w:pPr>
      <w:r>
        <w:t>2、补偿安置科。负责委托房屋征收实施单位承担房屋征收与补偿的具体工作；组织或委托房屋征收实施单位对征收范围内房屋的权属、区位、用途、建筑面积、无产权登记房屋等情况进行调查登记并公布调查结果；经主管部门同意报请区政府组织规划、国土、住建、城管等部门对征收范围内未经登记的建筑物进行调查、认定和处理，并由相关职能部门出具认定和处理意见书；组织对征收范围内被征收房屋的补偿资金进行测算；负责房屋征收听证会的组织；组织对相关工作人员进行补偿政策的培训；组织房屋征收评估机构的选定工作，组织评估机构进行评估并将评估结果进行公示；负责对协议内容进行审核并与被征收人签订补偿协议。</w:t>
      </w:r>
    </w:p>
    <w:p>
      <w:pPr>
        <w:pStyle w:val="19"/>
      </w:pPr>
      <w:r>
        <w:t>（二十八）建设工程消防设计服务中心主要职责：负责全区建设工程消防设计审查，消防验收，备案和抽查工作，负责建设工程消防安全业务培训、档案管理和法律、政策宣传等工作。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唐山市开平区市政工程服务中心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唐山市开平区园林绿化服务中心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唐山市开平区环境卫生服务中心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唐山市开平区房产服务中心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31"/>
        <w:ind w:firstLine="320" w:firstLineChars="100"/>
        <w:rPr>
          <w:rFonts w:hint="eastAsia" w:cs="宋体"/>
          <w:sz w:val="32"/>
          <w:szCs w:val="32"/>
          <w:lang w:eastAsia="zh-CN"/>
        </w:rPr>
      </w:pPr>
      <w:r>
        <w:rPr>
          <w:rFonts w:hint="eastAsia" w:cs="宋体"/>
          <w:sz w:val="32"/>
          <w:szCs w:val="32"/>
          <w:lang w:eastAsia="zh-CN"/>
        </w:rPr>
        <w:t>1、收入支出预算总体情况说明</w:t>
      </w:r>
    </w:p>
    <w:p>
      <w:pPr>
        <w:pStyle w:val="31"/>
        <w:ind w:firstLine="640" w:firstLineChars="200"/>
        <w:rPr>
          <w:rFonts w:hint="eastAsia" w:cs="宋体"/>
          <w:sz w:val="32"/>
          <w:szCs w:val="32"/>
          <w:lang w:eastAsia="zh-CN"/>
        </w:rPr>
      </w:pPr>
      <w:r>
        <w:rPr>
          <w:rFonts w:hint="eastAsia" w:cs="宋体"/>
          <w:sz w:val="32"/>
          <w:szCs w:val="32"/>
          <w:lang w:eastAsia="zh-CN"/>
        </w:rPr>
        <w:t>我局本年预算收入</w:t>
      </w:r>
      <w:r>
        <w:rPr>
          <w:rFonts w:hint="eastAsia" w:cs="宋体"/>
          <w:sz w:val="32"/>
          <w:szCs w:val="32"/>
          <w:lang w:val="en-US" w:eastAsia="zh-CN"/>
        </w:rPr>
        <w:t>90139.11</w:t>
      </w:r>
      <w:r>
        <w:rPr>
          <w:rFonts w:hint="eastAsia" w:cs="宋体"/>
          <w:sz w:val="32"/>
          <w:szCs w:val="32"/>
          <w:lang w:eastAsia="zh-CN"/>
        </w:rPr>
        <w:t>万元，</w:t>
      </w:r>
      <w:r>
        <w:rPr>
          <w:rFonts w:hint="eastAsia" w:cs="宋体"/>
          <w:sz w:val="32"/>
          <w:szCs w:val="32"/>
          <w:lang w:val="en-US" w:eastAsia="zh-CN"/>
        </w:rPr>
        <w:t>收入来源：一般财政性拨款收入7347.39万元; 政府性基本拨款 收入82791.73万元，国有资本经营性预算收入为0</w:t>
      </w:r>
      <w:r>
        <w:rPr>
          <w:rFonts w:hint="eastAsia" w:cs="宋体"/>
          <w:sz w:val="32"/>
          <w:szCs w:val="32"/>
          <w:lang w:eastAsia="zh-CN"/>
        </w:rPr>
        <w:t>。</w:t>
      </w:r>
    </w:p>
    <w:p>
      <w:pPr>
        <w:pStyle w:val="31"/>
        <w:ind w:firstLine="640" w:firstLineChars="200"/>
        <w:rPr>
          <w:rFonts w:hint="eastAsia" w:cs="宋体"/>
          <w:sz w:val="32"/>
          <w:szCs w:val="32"/>
          <w:lang w:eastAsia="zh-CN"/>
        </w:rPr>
      </w:pPr>
      <w:r>
        <w:rPr>
          <w:rFonts w:hint="eastAsia" w:cs="宋体"/>
          <w:sz w:val="32"/>
          <w:szCs w:val="32"/>
          <w:lang w:eastAsia="zh-CN"/>
        </w:rPr>
        <w:t>2、支出决算情况说明</w:t>
      </w:r>
    </w:p>
    <w:p>
      <w:pPr>
        <w:pStyle w:val="31"/>
        <w:ind w:left="730" w:leftChars="304" w:firstLine="0" w:firstLineChars="0"/>
        <w:rPr>
          <w:rFonts w:hint="eastAsia" w:cs="宋体"/>
          <w:sz w:val="32"/>
          <w:szCs w:val="32"/>
          <w:lang w:eastAsia="zh-CN"/>
        </w:rPr>
      </w:pPr>
      <w:r>
        <w:rPr>
          <w:rFonts w:hint="eastAsia" w:cs="宋体"/>
          <w:sz w:val="32"/>
          <w:szCs w:val="32"/>
          <w:lang w:eastAsia="zh-CN"/>
        </w:rPr>
        <w:t>本年预算支出共计</w:t>
      </w:r>
      <w:r>
        <w:rPr>
          <w:rFonts w:hint="eastAsia" w:cs="宋体"/>
          <w:sz w:val="32"/>
          <w:szCs w:val="32"/>
          <w:lang w:val="en-US" w:eastAsia="zh-CN"/>
        </w:rPr>
        <w:t>90139.11</w:t>
      </w:r>
      <w:r>
        <w:rPr>
          <w:rFonts w:hint="eastAsia" w:cs="宋体"/>
          <w:sz w:val="32"/>
          <w:szCs w:val="32"/>
          <w:lang w:eastAsia="zh-CN"/>
        </w:rPr>
        <w:t>万元，其中：基本支出</w:t>
      </w:r>
      <w:r>
        <w:rPr>
          <w:rFonts w:hint="eastAsia" w:cs="宋体"/>
          <w:sz w:val="32"/>
          <w:szCs w:val="32"/>
          <w:lang w:val="en-US" w:eastAsia="zh-CN"/>
        </w:rPr>
        <w:t>2924.51</w:t>
      </w:r>
      <w:r>
        <w:rPr>
          <w:rFonts w:hint="eastAsia" w:cs="宋体"/>
          <w:sz w:val="32"/>
          <w:szCs w:val="32"/>
          <w:lang w:eastAsia="zh-CN"/>
        </w:rPr>
        <w:t>万元（人员经费</w:t>
      </w:r>
      <w:r>
        <w:rPr>
          <w:rFonts w:hint="eastAsia" w:cs="宋体"/>
          <w:sz w:val="32"/>
          <w:szCs w:val="32"/>
          <w:lang w:val="en-US" w:eastAsia="zh-CN"/>
        </w:rPr>
        <w:t>2782.02</w:t>
      </w:r>
      <w:r>
        <w:rPr>
          <w:rFonts w:hint="eastAsia" w:cs="宋体"/>
          <w:sz w:val="32"/>
          <w:szCs w:val="32"/>
          <w:lang w:eastAsia="zh-CN"/>
        </w:rPr>
        <w:t>万元，日常</w:t>
      </w:r>
      <w:r>
        <w:rPr>
          <w:rFonts w:hint="eastAsia" w:cs="宋体"/>
          <w:sz w:val="32"/>
          <w:szCs w:val="32"/>
          <w:lang w:val="en-US" w:eastAsia="zh-CN"/>
        </w:rPr>
        <w:t xml:space="preserve"> </w:t>
      </w:r>
      <w:r>
        <w:rPr>
          <w:rFonts w:hint="eastAsia" w:cs="宋体"/>
          <w:sz w:val="32"/>
          <w:szCs w:val="32"/>
          <w:lang w:eastAsia="zh-CN"/>
        </w:rPr>
        <w:t>公用经费</w:t>
      </w:r>
      <w:r>
        <w:rPr>
          <w:rFonts w:hint="eastAsia" w:cs="宋体"/>
          <w:sz w:val="32"/>
          <w:szCs w:val="32"/>
          <w:lang w:val="en-US" w:eastAsia="zh-CN"/>
        </w:rPr>
        <w:t>142.49</w:t>
      </w:r>
      <w:r>
        <w:rPr>
          <w:rFonts w:hint="eastAsia" w:cs="宋体"/>
          <w:sz w:val="32"/>
          <w:szCs w:val="32"/>
          <w:lang w:eastAsia="zh-CN"/>
        </w:rPr>
        <w:t>万元），项目支出</w:t>
      </w:r>
      <w:r>
        <w:rPr>
          <w:rFonts w:hint="eastAsia" w:cs="宋体"/>
          <w:sz w:val="32"/>
          <w:szCs w:val="32"/>
          <w:lang w:val="en-US" w:eastAsia="zh-CN"/>
        </w:rPr>
        <w:t>87214.6</w:t>
      </w:r>
      <w:r>
        <w:rPr>
          <w:rFonts w:hint="eastAsia" w:cs="宋体"/>
          <w:sz w:val="32"/>
          <w:szCs w:val="32"/>
          <w:lang w:eastAsia="zh-CN"/>
        </w:rPr>
        <w:t xml:space="preserve">万元。 </w:t>
      </w:r>
    </w:p>
    <w:p>
      <w:pPr>
        <w:pStyle w:val="31"/>
        <w:ind w:firstLine="640" w:firstLineChars="200"/>
        <w:rPr>
          <w:rFonts w:hint="eastAsia" w:cs="宋体"/>
          <w:sz w:val="32"/>
          <w:szCs w:val="32"/>
          <w:lang w:eastAsia="zh-CN"/>
        </w:rPr>
      </w:pPr>
      <w:r>
        <w:rPr>
          <w:rFonts w:hint="eastAsia" w:cs="宋体"/>
          <w:sz w:val="32"/>
          <w:szCs w:val="32"/>
          <w:lang w:eastAsia="zh-CN"/>
        </w:rPr>
        <w:t>3、 “三公”经费支出情况说明</w:t>
      </w:r>
    </w:p>
    <w:p>
      <w:pPr>
        <w:pStyle w:val="31"/>
        <w:rPr>
          <w:rFonts w:hint="eastAsia" w:cs="宋体"/>
          <w:sz w:val="32"/>
          <w:szCs w:val="32"/>
          <w:lang w:eastAsia="zh-CN"/>
        </w:rPr>
      </w:pPr>
      <w:r>
        <w:rPr>
          <w:rFonts w:hint="eastAsia" w:cs="宋体"/>
          <w:sz w:val="32"/>
          <w:szCs w:val="32"/>
          <w:lang w:eastAsia="zh-CN"/>
        </w:rPr>
        <w:t xml:space="preserve">    我局三公经费预算中，“公务用车运行维护费”</w:t>
      </w:r>
      <w:r>
        <w:rPr>
          <w:rFonts w:hint="eastAsia" w:cs="宋体"/>
          <w:sz w:val="32"/>
          <w:szCs w:val="32"/>
          <w:lang w:val="en-US" w:eastAsia="zh-CN"/>
        </w:rPr>
        <w:t>5</w:t>
      </w:r>
      <w:r>
        <w:rPr>
          <w:rFonts w:hint="eastAsia" w:cs="宋体"/>
          <w:sz w:val="32"/>
          <w:szCs w:val="32"/>
          <w:lang w:eastAsia="zh-CN"/>
        </w:rPr>
        <w:t>万元，共计</w:t>
      </w:r>
      <w:r>
        <w:rPr>
          <w:rFonts w:hint="eastAsia" w:cs="宋体"/>
          <w:sz w:val="32"/>
          <w:szCs w:val="32"/>
          <w:lang w:val="en-US" w:eastAsia="zh-CN"/>
        </w:rPr>
        <w:t>5</w:t>
      </w:r>
      <w:r>
        <w:rPr>
          <w:rFonts w:hint="eastAsia" w:cs="宋体"/>
          <w:sz w:val="32"/>
          <w:szCs w:val="32"/>
          <w:lang w:eastAsia="zh-CN"/>
        </w:rPr>
        <w:t>万元。</w:t>
      </w:r>
    </w:p>
    <w:p>
      <w:pPr>
        <w:pStyle w:val="31"/>
        <w:ind w:firstLine="640" w:firstLineChars="200"/>
        <w:rPr>
          <w:rFonts w:hint="eastAsia" w:cs="宋体"/>
          <w:sz w:val="32"/>
          <w:szCs w:val="32"/>
          <w:lang w:eastAsia="zh-CN"/>
        </w:rPr>
      </w:pPr>
      <w:r>
        <w:rPr>
          <w:rFonts w:hint="eastAsia" w:cs="宋体"/>
          <w:sz w:val="32"/>
          <w:szCs w:val="32"/>
          <w:lang w:eastAsia="zh-CN"/>
        </w:rPr>
        <w:t>4、增减原因分析</w:t>
      </w:r>
    </w:p>
    <w:p>
      <w:pPr>
        <w:pStyle w:val="31"/>
        <w:ind w:firstLine="640" w:firstLineChars="200"/>
        <w:rPr>
          <w:rFonts w:hint="eastAsia" w:cs="宋体"/>
          <w:b/>
          <w:sz w:val="32"/>
          <w:szCs w:val="32"/>
          <w:lang w:eastAsia="zh-CN"/>
        </w:rPr>
      </w:pPr>
      <w:r>
        <w:rPr>
          <w:rFonts w:hint="eastAsia" w:cs="宋体"/>
          <w:bCs/>
          <w:sz w:val="32"/>
          <w:szCs w:val="32"/>
          <w:lang w:eastAsia="zh-CN"/>
        </w:rPr>
        <w:t>人员经费</w:t>
      </w:r>
      <w:r>
        <w:rPr>
          <w:rFonts w:hint="eastAsia" w:cs="宋体"/>
          <w:bCs/>
          <w:sz w:val="32"/>
          <w:szCs w:val="32"/>
          <w:lang w:val="en-US" w:eastAsia="zh-CN"/>
        </w:rPr>
        <w:t>2782.02</w:t>
      </w:r>
      <w:r>
        <w:rPr>
          <w:rFonts w:hint="eastAsia" w:cs="宋体"/>
          <w:bCs/>
          <w:sz w:val="32"/>
          <w:szCs w:val="32"/>
          <w:lang w:eastAsia="zh-CN"/>
        </w:rPr>
        <w:t>较20</w:t>
      </w:r>
      <w:r>
        <w:rPr>
          <w:rFonts w:hint="eastAsia" w:cs="宋体"/>
          <w:bCs/>
          <w:sz w:val="32"/>
          <w:szCs w:val="32"/>
          <w:lang w:val="en-US" w:eastAsia="zh-CN"/>
        </w:rPr>
        <w:t>22</w:t>
      </w:r>
      <w:r>
        <w:rPr>
          <w:rFonts w:hint="eastAsia" w:cs="宋体"/>
          <w:bCs/>
          <w:sz w:val="32"/>
          <w:szCs w:val="32"/>
          <w:lang w:eastAsia="zh-CN"/>
        </w:rPr>
        <w:t>年预算支出</w:t>
      </w:r>
      <w:r>
        <w:rPr>
          <w:rFonts w:hint="eastAsia" w:cs="宋体"/>
          <w:bCs/>
          <w:sz w:val="32"/>
          <w:szCs w:val="32"/>
          <w:lang w:val="en-US" w:eastAsia="zh-CN"/>
        </w:rPr>
        <w:t>2799.68万元减少17.66</w:t>
      </w:r>
      <w:r>
        <w:rPr>
          <w:rFonts w:hint="eastAsia" w:cs="宋体"/>
          <w:bCs/>
          <w:sz w:val="32"/>
          <w:szCs w:val="32"/>
          <w:lang w:eastAsia="zh-CN"/>
        </w:rPr>
        <w:t>万元</w:t>
      </w:r>
      <w:r>
        <w:rPr>
          <w:rFonts w:hint="eastAsia" w:cs="宋体"/>
          <w:b/>
          <w:sz w:val="32"/>
          <w:szCs w:val="32"/>
          <w:lang w:eastAsia="zh-CN"/>
        </w:rPr>
        <w:t xml:space="preserve"> 。    </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cs="宋体"/>
          <w:sz w:val="32"/>
          <w:szCs w:val="32"/>
          <w:lang w:eastAsia="zh-CN"/>
        </w:rPr>
        <w:t xml:space="preserve">    </w:t>
      </w:r>
      <w:r>
        <w:rPr>
          <w:rFonts w:hint="eastAsia" w:cs="宋体"/>
          <w:sz w:val="32"/>
          <w:szCs w:val="32"/>
          <w:lang w:val="en-US" w:eastAsia="zh-CN"/>
        </w:rPr>
        <w:t>减少</w:t>
      </w:r>
      <w:r>
        <w:rPr>
          <w:rFonts w:hint="eastAsia" w:cs="宋体"/>
          <w:sz w:val="32"/>
          <w:szCs w:val="32"/>
          <w:lang w:eastAsia="zh-CN"/>
        </w:rPr>
        <w:t>原因：人员退休。</w:t>
      </w:r>
    </w:p>
    <w:p>
      <w:pPr>
        <w:pStyle w:val="20"/>
      </w:pPr>
    </w:p>
    <w:p>
      <w:pPr>
        <w:spacing w:before="10" w:after="10" w:line="360" w:lineRule="auto"/>
        <w:ind w:firstLine="640"/>
        <w:jc w:val="left"/>
        <w:outlineLvl w:val="2"/>
        <w:rPr>
          <w:rFonts w:hint="default" w:eastAsia="黑体"/>
          <w:color w:val="auto"/>
          <w:lang w:val="en-US" w:eastAsia="zh-CN"/>
        </w:rPr>
      </w:pPr>
      <w:r>
        <w:rPr>
          <w:rFonts w:ascii="黑体" w:hAnsi="黑体" w:eastAsia="黑体" w:cs="黑体"/>
          <w:color w:val="000000"/>
          <w:sz w:val="32"/>
        </w:rPr>
        <w:t>三、</w:t>
      </w:r>
      <w:r>
        <w:rPr>
          <w:rFonts w:ascii="黑体" w:hAnsi="黑体" w:eastAsia="黑体" w:cs="黑体"/>
          <w:color w:val="auto"/>
          <w:sz w:val="32"/>
        </w:rPr>
        <w:t>机关运行经费安排情况</w:t>
      </w:r>
      <w:r>
        <w:rPr>
          <w:rFonts w:hint="eastAsia" w:ascii="黑体" w:hAnsi="黑体" w:eastAsia="黑体" w:cs="黑体"/>
          <w:color w:val="auto"/>
          <w:sz w:val="32"/>
          <w:lang w:val="en-US" w:eastAsia="zh-CN"/>
        </w:rPr>
        <w:t>:预算总额为156.76万元，具体安排为：办公费10.5万元，水费2万元，电费1万元，邮电费22.69万元，福利费6.8万元，工会经费5.44万元，公务用车运行维护费5万元，其他交通费23.58万元，退休干部公用经费5.16万元，退休干部特需费3.44万元，办公设备购置5万元。</w:t>
      </w:r>
    </w:p>
    <w:p>
      <w:pPr>
        <w:pStyle w:val="21"/>
        <w:rPr>
          <w:color w:val="FF0000"/>
        </w:rPr>
      </w:pPr>
    </w:p>
    <w:p>
      <w:pPr>
        <w:spacing w:before="0" w:after="0" w:line="240" w:lineRule="auto"/>
        <w:ind w:left="1278" w:leftChars="266" w:hanging="640" w:hangingChars="200"/>
        <w:jc w:val="left"/>
        <w:outlineLvl w:val="4"/>
        <w:rPr>
          <w:rFonts w:hint="default" w:eastAsia="黑体"/>
          <w:lang w:val="en-US" w:eastAsia="zh-CN"/>
        </w:rPr>
      </w:pPr>
      <w:r>
        <w:rPr>
          <w:rFonts w:ascii="黑体" w:hAnsi="黑体" w:eastAsia="黑体" w:cs="黑体"/>
          <w:color w:val="000000"/>
          <w:sz w:val="32"/>
        </w:rPr>
        <w:t>四、财政拨款“三公”经费预算情况及增减变化原因</w:t>
      </w:r>
      <w:r>
        <w:rPr>
          <w:rFonts w:hint="eastAsia" w:ascii="黑体" w:hAnsi="黑体" w:eastAsia="黑体" w:cs="黑体"/>
          <w:color w:val="000000"/>
          <w:sz w:val="32"/>
          <w:lang w:eastAsia="zh-CN"/>
        </w:rPr>
        <w:t>：</w:t>
      </w:r>
      <w:r>
        <w:rPr>
          <w:rFonts w:hint="eastAsia" w:ascii="方正小标宋_GBK" w:hAnsi="方正小标宋_GBK" w:eastAsia="方正小标宋_GBK" w:cs="方正小标宋_GBK"/>
          <w:b w:val="0"/>
          <w:color w:val="000000"/>
          <w:sz w:val="24"/>
          <w:szCs w:val="24"/>
          <w:lang w:val="en-US" w:eastAsia="zh-CN"/>
        </w:rPr>
        <w:t xml:space="preserve">  三公经费预算总额为5万，全部为公务用车运行维护费，与去年无增减变化。原因：公车数量无变化。</w:t>
      </w:r>
    </w:p>
    <w:p>
      <w:pPr>
        <w:pStyle w:val="21"/>
        <w:ind w:left="0" w:leftChars="0" w:firstLine="0" w:firstLineChars="0"/>
      </w:pP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202</w:t>
      </w:r>
      <w:r>
        <w:rPr>
          <w:rFonts w:hint="eastAsia"/>
          <w:lang w:val="en-US" w:eastAsia="zh-CN"/>
        </w:rPr>
        <w:t>3</w:t>
      </w:r>
      <w:r>
        <w:t>年我局整体规划是：贯彻落实党中央、省委、市委和区委关于住房城乡建设、城市管理综合行政执法和城市管理工作的方针政策和决策部署，坚持和加强党对住房城乡建设、城市管理综合行政执法和城市管理工作的集中统一领导。主要职责是：</w:t>
      </w:r>
    </w:p>
    <w:p>
      <w:pPr>
        <w:pStyle w:val="23"/>
      </w:pPr>
      <w:r>
        <w:t>(一)贯彻执行国家、省、市、区住房城乡建设、城市管理和综合行政执法的方针、政策和法律、法规。</w:t>
      </w:r>
    </w:p>
    <w:p>
      <w:pPr>
        <w:pStyle w:val="23"/>
      </w:pPr>
      <w:r>
        <w:t>（二）规范住房城乡建设秩序。负责全区住房城乡建设行业管理、监督检查和行政执法；指导全区住房和城乡建设、城市管理和综合行政执法工作。</w:t>
      </w:r>
    </w:p>
    <w:p>
      <w:pPr>
        <w:pStyle w:val="23"/>
      </w:pPr>
      <w:r>
        <w:t>（三）负责城镇低收入家庭住房保障。拟定城镇住房保障相关政策并指导实施；会同有关部门做好中央、省、市城镇保障性安居工程资金安排并监督实施；拟定城镇住房保障发展规划和年度计划并组织实施。</w:t>
      </w:r>
    </w:p>
    <w:p>
      <w:pPr>
        <w:pStyle w:val="23"/>
      </w:pPr>
      <w:r>
        <w:t>（四）负责推进住房制度改革。拟定适合区情的住房政策，指导住房建设，推动住房制度改革；拟定住房建设发展规划并组织实施。</w:t>
      </w:r>
    </w:p>
    <w:p>
      <w:pPr>
        <w:pStyle w:val="23"/>
      </w:pPr>
      <w:r>
        <w:t>（五）负责房地产市场的监督管理。会同有关部门监督执行房地产市场调控政策；拟定房地产业的行业发展规划、产业政策，参照房地产开发、商品房销售、房屋交易、房屋租赁、经纪管理等房地产规章制度组织监督并实施。指导国有土地上房屋征收与补偿工作。</w:t>
      </w:r>
    </w:p>
    <w:p>
      <w:pPr>
        <w:pStyle w:val="23"/>
      </w:pPr>
      <w:r>
        <w:t>（六）负责建筑市场的监督管理。负责国家规定必须招标的房屋建筑和市政基础设施工程招投标活动的监督工作；对本区建设行业各类施工企业进行资质审查和监督管理；贯彻执行勘察设计、施工、建设监理的法规、政府规章；拟定工程建设、建筑业、勘察设计的行业发展规划、改革方案、产业政策、规章制度并监督执行；制定规范建筑市场各方主体行为的规章制度并监督执行;负责对工程建设监理机构的资质审查和监督管理；负责进出区建筑企业管理工作；组织协调建筑企业参与国际、国内工程承包、建筑劳务合作。</w:t>
      </w:r>
    </w:p>
    <w:p>
      <w:pPr>
        <w:pStyle w:val="23"/>
      </w:pPr>
      <w:r>
        <w:t>（七）指导城市建设和村镇建设。指导实施住建领域城市建设的政策和规章制度，指导住建领域城市建设行业专业规划编制和实施；拟定村镇建设政策并指导实施；指导农村住房建设和安全及危房改造；指导建制镇生活垃圾、生活污水处理及农村生活垃圾收运处置体系建设；指导重点镇和特色小城镇建设。</w:t>
      </w:r>
    </w:p>
    <w:p>
      <w:pPr>
        <w:pStyle w:val="23"/>
      </w:pPr>
      <w:r>
        <w:t>（八）负责建设工程的监督管理。监督执行建筑工程质量、施工安全和竣工验收备案的政策、规章制度；组织或参与工程质量、安全事故的调查处理；负责房屋建筑和供热燃气工程的抗震设防监督管理；指导建设工程消防设计审查工作；负责推行工程建设标准；组织实施工程建设实施阶段的国家标准及全国统一的行业标准；制定工程建设地方标准和工程量计量规则；制定公共服务设施（不含通信设施）建设标准；指导工程建设标准和工程量计量规则的实施；收集、发布工程材料、人工、机械设备使用等市场价格信息。</w:t>
      </w:r>
    </w:p>
    <w:p>
      <w:pPr>
        <w:pStyle w:val="23"/>
      </w:pPr>
      <w:r>
        <w:t>（九）负责推进建筑节能减排。指导实施建筑节能的政策、规划；组织实施重大建筑节能项目；指导和推动建筑节能减排、绿色建筑、新型建材、装配式建筑发展和住房城乡建设行业信息化；制定建设行业科技发展规划和政策，组织重大科技项目公关和科技成果推广应用工作。</w:t>
      </w:r>
    </w:p>
    <w:p>
      <w:pPr>
        <w:pStyle w:val="23"/>
      </w:pPr>
      <w:r>
        <w:t>（十）负责供热、燃气行业建设和管理工作。指导实施全区供热、燃气建设发展规划；监督实施供热、燃气行业建设和管理的政策、规章制度；指导供热、燃气行业专业规划的编制、审批和实施；指导供热、燃气等设施建设和安全运行；指导供热、燃气行业完善落实安全管理制度。</w:t>
      </w:r>
    </w:p>
    <w:p>
      <w:pPr>
        <w:pStyle w:val="23"/>
      </w:pPr>
      <w:r>
        <w:t>（十一）负责物业管理工作。指导全区物业管理工作；拟定物业管理行业发展规划、规章制度并监督实施；指导全区物业管理工作；指导全区住宅专项维修资金管理工作。</w:t>
      </w:r>
    </w:p>
    <w:p>
      <w:pPr>
        <w:pStyle w:val="23"/>
      </w:pPr>
      <w:r>
        <w:t>（十二）负责城市综合管理。负责城区市容环境卫生、市政公用设施、园林绿化景观、城市亮化照明、户外广告牌匾、数字化城管、城市防汛的发展规划、年度计划、资金使用、日常管理、工程建设、安全生产等工作。</w:t>
      </w:r>
    </w:p>
    <w:p>
      <w:pPr>
        <w:pStyle w:val="23"/>
      </w:pPr>
      <w:r>
        <w:t>（十三）负责市政设施建设、维修、养护和运行管理；负责维修养护队伍的管理；负责城市维护费的计划和使用；负责城区市政公用设施、城市亮化照明等管理工作；负责城市道路占用、挖掘的监督管理。</w:t>
      </w:r>
    </w:p>
    <w:p>
      <w:pPr>
        <w:pStyle w:val="23"/>
      </w:pPr>
      <w:r>
        <w:t>（十四）负责城市园林绿化工程的施工管理；负责城市街道、公共绿地等绿化设施的养护和管理；负责全区城镇绿化的技术指导和监督检查；负责庭院及小区绿化的督导及检查；负责新建建设项目园林绿化工程建设后的督导；组织实施和指导城区绿化建设和管理及相关工作。</w:t>
      </w:r>
    </w:p>
    <w:p>
      <w:pPr>
        <w:pStyle w:val="23"/>
      </w:pPr>
      <w:r>
        <w:t>（十五）负责行政执法监督。贯彻执行住房城乡建设系统行政执法的政策法规；指导全区住房城乡建设系统行政执法工作。</w:t>
      </w:r>
    </w:p>
    <w:p>
      <w:pPr>
        <w:pStyle w:val="23"/>
      </w:pPr>
      <w:r>
        <w:t>（十六）开展住房城乡建设管理和城市管理综合行政执法方面的对外交流与合作。</w:t>
      </w:r>
    </w:p>
    <w:p>
      <w:pPr>
        <w:pStyle w:val="23"/>
      </w:pPr>
      <w:r>
        <w:t>（十七）完成区委、区政府交办的其他任务。</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（一）政策法规与改革职能</w:t>
      </w:r>
    </w:p>
    <w:p>
      <w:pPr>
        <w:pStyle w:val="24"/>
      </w:pPr>
      <w:r>
        <w:t>绩效目标：推进、完善我区政策法规与改革顺利进行</w:t>
      </w:r>
    </w:p>
    <w:p>
      <w:pPr>
        <w:pStyle w:val="24"/>
      </w:pPr>
      <w:r>
        <w:t>绩效指标：研究分析住房城乡建设的重大问题，组织开展综合调研，提出行业相关政策建议；组织起草住房城乡建设地方性法规、政府规章和规范性文件草案；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指导全区城市管理和综合行政执法系统案卷评查工作。</w:t>
      </w:r>
    </w:p>
    <w:p>
      <w:pPr>
        <w:pStyle w:val="24"/>
      </w:pPr>
      <w:r>
        <w:t>（二）落实住房政策，推动住房制度改革</w:t>
      </w:r>
    </w:p>
    <w:p>
      <w:pPr>
        <w:pStyle w:val="24"/>
      </w:pPr>
      <w:r>
        <w:t>绩效目标：积极、准确、彻底落实住房政策</w:t>
      </w:r>
    </w:p>
    <w:p>
      <w:pPr>
        <w:pStyle w:val="24"/>
      </w:pPr>
      <w:r>
        <w:t>绩效指标：1.牵头拟订适合区情的住房政策，推动住房制度改革；拟定城镇住房保障相关政策并指导实施；负责制定财政住房保障相关标准；负责全区保障性住房任务的督导落实；负责全区保障性住房的准入和退出；负责住房保障和住房制度改革统计报表工作；起草城镇住房保障发展规划和年度计划并监督实施；负责对区直管房屋经营管理和局直管保障性住房租金收费的管理工作；负责本区内直管旧公房管理及保障房的维修、维护。</w:t>
      </w:r>
    </w:p>
    <w:p>
      <w:pPr>
        <w:pStyle w:val="24"/>
      </w:pPr>
      <w:r>
        <w:t>（三）监督我区物业公司健康发展</w:t>
      </w:r>
    </w:p>
    <w:p>
      <w:pPr>
        <w:pStyle w:val="24"/>
      </w:pPr>
      <w:r>
        <w:t>绩效目标：我区物业公司得到居民的认可</w:t>
      </w:r>
    </w:p>
    <w:p>
      <w:pPr>
        <w:pStyle w:val="24"/>
      </w:pPr>
      <w:r>
        <w:t>绩效指标：负责协调指导全区物业管理、维修资金归集、监督使用、物业小区达标升级等工作。</w:t>
      </w:r>
    </w:p>
    <w:p>
      <w:pPr>
        <w:pStyle w:val="24"/>
      </w:pPr>
      <w:r>
        <w:t>(四）推进我区建筑业健康发展</w:t>
      </w:r>
    </w:p>
    <w:p>
      <w:pPr>
        <w:pStyle w:val="24"/>
      </w:pPr>
      <w:r>
        <w:t>绩效目标：我区建筑业运行规范</w:t>
      </w:r>
    </w:p>
    <w:p>
      <w:pPr>
        <w:pStyle w:val="24"/>
      </w:pPr>
      <w:r>
        <w:t>绩效指标：1.拟定规范建筑市场各方主体行为的规章制度并监督执行；指导建筑市场信用体系建设和管理；拟定建筑业行业发展政策，指导建筑业的发展改革；拟定工程建设发展规划、产业政策和规章制度并监督执行；负责房地产开发企业、建筑业企业资质管理；指导建筑企业开拓国内市场，负责进出区建筑企业管理工作；负责建筑工程质量、施工安全和竣工验收备案的规章制度并监督执行；负责房地产企业及建设项目的信用档案系统建设管理；负责城建档案管理；负责施工图设计文件审查备案；负责组织建筑施工企业技术工种培训，负责建筑业企业的统计管理；负责建设工程造价指导；拟定住建领域村镇建设的政策和规章制度。</w:t>
      </w:r>
    </w:p>
    <w:p>
      <w:pPr>
        <w:pStyle w:val="24"/>
      </w:pPr>
      <w:r>
        <w:t>（五）监督村镇建设</w:t>
      </w:r>
    </w:p>
    <w:p>
      <w:pPr>
        <w:pStyle w:val="24"/>
      </w:pPr>
      <w:r>
        <w:t>绩效目标：促进我区村镇建设健康发展</w:t>
      </w:r>
    </w:p>
    <w:p>
      <w:pPr>
        <w:pStyle w:val="24"/>
      </w:pPr>
      <w:r>
        <w:t>绩效指标：1.指导实施村镇建设政策；指导农村住房建设、住房安全及危房改造；负责全区房改资金的监督管理；组织村镇建设试点，指导重点镇和特色小城镇建设；负责全区村镇基础设施建设和水平状况指标的统计工作；统筹指导全区农村气代煤、电代煤工作；负责对外交流合作工作；负责房屋建筑和市政基础设施工程质量、施工安全的监督指导；负责全区城市规划用地范围内的房屋建筑、市政工程的文明施工和施工扬尘治理工作的监督指导；组织贯彻落实安全生产法律法规和规章制度；组织开展安全生产大检查和专项督查工作；参与安全生产事故的调查处理和安全生产事故的善后处理工作；组织协调全局开展防灾减灾救灾应急管理工作；指导监督全局安全生产管理工作；规范燃气市场经营行为；指导建筑行业、燃气行业、市政工程的安全工作；</w:t>
      </w:r>
    </w:p>
    <w:p>
      <w:pPr>
        <w:pStyle w:val="24"/>
      </w:pPr>
      <w:r>
        <w:t>(六)推进我区城市建设工作</w:t>
      </w:r>
    </w:p>
    <w:p>
      <w:pPr>
        <w:pStyle w:val="24"/>
      </w:pPr>
      <w:r>
        <w:t>绩效目标：推动我区城市建设良性发展</w:t>
      </w:r>
    </w:p>
    <w:p>
      <w:pPr>
        <w:pStyle w:val="24"/>
      </w:pPr>
      <w:r>
        <w:t>绩效指标：1.指导全区老旧小区改造工作；负责组织协调局“一港双城”相关工作；2.负责局系统人大代表建议和政协提案的协调办理；3.负责全区市政道路、桥梁建设、亮化照明工作；负责全区园林绿化、户外广告牌匾工作；负责全区环境卫生工作；负责项目前期和施工进度，监督管理扬尘治理工作，指导质量管理、安全生产、文明施工工作；负责对区直管生活垃圾转运处置进行监督检查；负责对区餐厨垃圾处置环节进行监督；组织城区道路冬季除雪工作；组织汛期检查，做好城区防汛工作；指导建制镇生活垃圾、生活污水处理及农村生活垃圾收运处置体系建设。</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p>
    <w:p>
      <w:pPr>
        <w:pStyle w:val="25"/>
      </w:pPr>
      <w:r>
        <w:t>一是加强党的政治建设，用习近平新时代中国特色社会主义思想武装头脑，增强“四个意识”，坚定“四个自信”，做到“两个维护”，实现抓党建与抓业务“两手抓”。</w:t>
      </w:r>
    </w:p>
    <w:p>
      <w:pPr>
        <w:pStyle w:val="25"/>
      </w:pPr>
      <w:r>
        <w:t>二是全面开展模范机关创建。调动和激发干部干事创业的积极性，持之以恒抓好作风建设，强化责任意识、担当意识，建设忠诚干净担当的高素质干部队伍。</w:t>
      </w:r>
    </w:p>
    <w:p>
      <w:pPr>
        <w:pStyle w:val="25"/>
      </w:pPr>
      <w:r>
        <w:t>三是落实党风廉政建设主体责任，建立完善内控机制，重点防范资质审批、工程招投标等六个方面重点廉政风险点，抓早抓小，防微杜渐，筑牢防腐拒变的思想防线、制度防线。</w:t>
      </w:r>
    </w:p>
    <w:p>
      <w:pPr>
        <w:pStyle w:val="25"/>
      </w:pPr>
      <w:r>
        <w:t>四是严格按照市委市政府的部署要求落实机构改革任务，强化纪律意识、大局意识，进一步理顺关系，做好工作交接，确保人心不散、队伍不乱、工作不断。</w:t>
      </w:r>
    </w:p>
    <w:p>
      <w:pPr>
        <w:pStyle w:val="25"/>
      </w:pPr>
      <w:r>
        <w:t>五是按照审批制度改革要求，进一步理顺整合工作职能，落实“放管服”改革的目标与任务。</w:t>
      </w:r>
    </w:p>
    <w:p>
      <w:pPr>
        <w:pStyle w:val="25"/>
      </w:pPr>
      <w:r>
        <w:t>六是摒弃年底岁尾的收官思想，对于已列入2021年预算的工作，从当下开始，一刻不停的开展准备工作，把前期工作做细、作准，为具体项目的展开做好充足准备。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1、本级房产服务绩效目标表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1.保证及时、足额发放工资及各项保险、补贴</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实发人数比率</w:t>
            </w:r>
          </w:p>
        </w:tc>
        <w:tc>
          <w:tcPr>
            <w:tcW w:w="2835" w:type="dxa"/>
            <w:vAlign w:val="center"/>
          </w:tcPr>
          <w:p>
            <w:pPr>
              <w:pStyle w:val="14"/>
            </w:pPr>
            <w:r>
              <w:t>实发人数占应发人数比率</w:t>
            </w:r>
          </w:p>
        </w:tc>
        <w:tc>
          <w:tcPr>
            <w:tcW w:w="2551" w:type="dxa"/>
            <w:vAlign w:val="center"/>
          </w:tcPr>
          <w:p>
            <w:pPr>
              <w:pStyle w:val="14"/>
            </w:pPr>
            <w:r>
              <w:t>100%</w:t>
            </w:r>
          </w:p>
        </w:tc>
        <w:tc>
          <w:tcPr>
            <w:tcW w:w="2268" w:type="dxa"/>
            <w:vAlign w:val="center"/>
          </w:tcPr>
          <w:p>
            <w:pPr>
              <w:pStyle w:val="14"/>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资金是否按时拨付</w:t>
            </w:r>
          </w:p>
        </w:tc>
        <w:tc>
          <w:tcPr>
            <w:tcW w:w="2551" w:type="dxa"/>
            <w:vAlign w:val="center"/>
          </w:tcPr>
          <w:p>
            <w:pPr>
              <w:pStyle w:val="14"/>
            </w:pPr>
            <w:r>
              <w:t>100%</w:t>
            </w:r>
          </w:p>
        </w:tc>
        <w:tc>
          <w:tcPr>
            <w:tcW w:w="2268" w:type="dxa"/>
            <w:vAlign w:val="center"/>
          </w:tcPr>
          <w:p>
            <w:pPr>
              <w:pStyle w:val="14"/>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执行预算占全年预算的比例</w:t>
            </w:r>
          </w:p>
        </w:tc>
        <w:tc>
          <w:tcPr>
            <w:tcW w:w="2551" w:type="dxa"/>
            <w:vAlign w:val="center"/>
          </w:tcPr>
          <w:p>
            <w:pPr>
              <w:pStyle w:val="14"/>
            </w:pPr>
            <w:r>
              <w:t>100%</w:t>
            </w:r>
          </w:p>
        </w:tc>
        <w:tc>
          <w:tcPr>
            <w:tcW w:w="2268" w:type="dxa"/>
            <w:vAlign w:val="center"/>
          </w:tcPr>
          <w:p>
            <w:pPr>
              <w:pStyle w:val="14"/>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生活保障程度</w:t>
            </w:r>
          </w:p>
        </w:tc>
        <w:tc>
          <w:tcPr>
            <w:tcW w:w="2835" w:type="dxa"/>
            <w:vAlign w:val="center"/>
          </w:tcPr>
          <w:p>
            <w:pPr>
              <w:pStyle w:val="14"/>
            </w:pPr>
            <w:r>
              <w:t>保障职工正常生活</w:t>
            </w:r>
          </w:p>
        </w:tc>
        <w:tc>
          <w:tcPr>
            <w:tcW w:w="2551" w:type="dxa"/>
            <w:vAlign w:val="center"/>
          </w:tcPr>
          <w:p>
            <w:pPr>
              <w:pStyle w:val="14"/>
            </w:pPr>
            <w:r>
              <w:t>保障职工正常生活</w:t>
            </w:r>
          </w:p>
        </w:tc>
        <w:tc>
          <w:tcPr>
            <w:tcW w:w="2268" w:type="dxa"/>
            <w:vAlign w:val="center"/>
          </w:tcPr>
          <w:p>
            <w:pPr>
              <w:pStyle w:val="14"/>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调查中机关单位人员对工资发放的满意度</w:t>
            </w:r>
          </w:p>
        </w:tc>
        <w:tc>
          <w:tcPr>
            <w:tcW w:w="2551" w:type="dxa"/>
            <w:vAlign w:val="center"/>
          </w:tcPr>
          <w:p>
            <w:pPr>
              <w:pStyle w:val="14"/>
            </w:pPr>
            <w:r>
              <w:t>≥95%</w:t>
            </w:r>
          </w:p>
        </w:tc>
        <w:tc>
          <w:tcPr>
            <w:tcW w:w="2268" w:type="dxa"/>
            <w:vAlign w:val="center"/>
          </w:tcPr>
          <w:p>
            <w:pPr>
              <w:pStyle w:val="14"/>
            </w:pPr>
            <w:r>
              <w:t>调查中机关单位人员对工资发放的满意度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2、本级房管小区运行项目绩效目标表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1.提高房管小区整体管理水平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服务小区数量</w:t>
            </w:r>
          </w:p>
        </w:tc>
        <w:tc>
          <w:tcPr>
            <w:tcW w:w="2835" w:type="dxa"/>
            <w:vAlign w:val="center"/>
          </w:tcPr>
          <w:p>
            <w:pPr>
              <w:pStyle w:val="14"/>
            </w:pPr>
            <w:r>
              <w:t>服务小区数量</w:t>
            </w:r>
          </w:p>
        </w:tc>
        <w:tc>
          <w:tcPr>
            <w:tcW w:w="2551" w:type="dxa"/>
            <w:vAlign w:val="center"/>
          </w:tcPr>
          <w:p>
            <w:pPr>
              <w:pStyle w:val="14"/>
            </w:pPr>
            <w:r>
              <w:t>17个</w:t>
            </w:r>
          </w:p>
        </w:tc>
        <w:tc>
          <w:tcPr>
            <w:tcW w:w="2268" w:type="dxa"/>
            <w:vAlign w:val="center"/>
          </w:tcPr>
          <w:p>
            <w:pPr>
              <w:pStyle w:val="14"/>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付款及时率</w:t>
            </w:r>
          </w:p>
        </w:tc>
        <w:tc>
          <w:tcPr>
            <w:tcW w:w="2835" w:type="dxa"/>
            <w:vAlign w:val="center"/>
          </w:tcPr>
          <w:p>
            <w:pPr>
              <w:pStyle w:val="14"/>
            </w:pPr>
            <w:r>
              <w:t>付款及时率</w:t>
            </w:r>
          </w:p>
        </w:tc>
        <w:tc>
          <w:tcPr>
            <w:tcW w:w="2551" w:type="dxa"/>
            <w:vAlign w:val="center"/>
          </w:tcPr>
          <w:p>
            <w:pPr>
              <w:pStyle w:val="14"/>
            </w:pPr>
            <w:r>
              <w:t>≥95%</w:t>
            </w:r>
          </w:p>
        </w:tc>
        <w:tc>
          <w:tcPr>
            <w:tcW w:w="2268" w:type="dxa"/>
            <w:vAlign w:val="center"/>
          </w:tcPr>
          <w:p>
            <w:pPr>
              <w:pStyle w:val="14"/>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500万元</w:t>
            </w:r>
          </w:p>
        </w:tc>
        <w:tc>
          <w:tcPr>
            <w:tcW w:w="2268"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持续发生影响</w:t>
            </w:r>
          </w:p>
        </w:tc>
        <w:tc>
          <w:tcPr>
            <w:tcW w:w="2835" w:type="dxa"/>
            <w:vAlign w:val="center"/>
          </w:tcPr>
          <w:p>
            <w:pPr>
              <w:pStyle w:val="14"/>
            </w:pPr>
            <w:r>
              <w:t>持续发生影响</w:t>
            </w:r>
          </w:p>
        </w:tc>
        <w:tc>
          <w:tcPr>
            <w:tcW w:w="2551" w:type="dxa"/>
            <w:vAlign w:val="center"/>
          </w:tcPr>
          <w:p>
            <w:pPr>
              <w:pStyle w:val="14"/>
            </w:pPr>
            <w:r>
              <w:t>持续发生影响</w:t>
            </w:r>
          </w:p>
        </w:tc>
        <w:tc>
          <w:tcPr>
            <w:tcW w:w="2268" w:type="dxa"/>
            <w:vAlign w:val="center"/>
          </w:tcPr>
          <w:p>
            <w:pPr>
              <w:pStyle w:val="14"/>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满意人数占调查人数比例</w:t>
            </w:r>
          </w:p>
        </w:tc>
        <w:tc>
          <w:tcPr>
            <w:tcW w:w="2835" w:type="dxa"/>
            <w:vAlign w:val="center"/>
          </w:tcPr>
          <w:p>
            <w:pPr>
              <w:pStyle w:val="14"/>
            </w:pPr>
            <w:r>
              <w:t>满意人数占调查人数比例</w:t>
            </w:r>
          </w:p>
        </w:tc>
        <w:tc>
          <w:tcPr>
            <w:tcW w:w="2551" w:type="dxa"/>
            <w:vAlign w:val="center"/>
          </w:tcPr>
          <w:p>
            <w:pPr>
              <w:pStyle w:val="14"/>
            </w:pPr>
            <w:r>
              <w:t>≥95%</w:t>
            </w:r>
          </w:p>
        </w:tc>
        <w:tc>
          <w:tcPr>
            <w:tcW w:w="2268" w:type="dxa"/>
            <w:vAlign w:val="center"/>
          </w:tcPr>
          <w:p>
            <w:pPr>
              <w:pStyle w:val="14"/>
            </w:pPr>
            <w:r>
              <w:t>满意人数占调查人数比例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3、本级农村保洁费用绩效目标表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1.保证我区农村保洁工作顺利进行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15000000元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4、本级三供一业补贴绩效目标表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1.保证及时、足额发放工资及各项保险、补贴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实发人数比率</w:t>
            </w:r>
          </w:p>
        </w:tc>
        <w:tc>
          <w:tcPr>
            <w:tcW w:w="2835" w:type="dxa"/>
            <w:vAlign w:val="center"/>
          </w:tcPr>
          <w:p>
            <w:pPr>
              <w:pStyle w:val="14"/>
            </w:pPr>
            <w:r>
              <w:t>实发人数占应发人数比率</w:t>
            </w:r>
          </w:p>
        </w:tc>
        <w:tc>
          <w:tcPr>
            <w:tcW w:w="2551" w:type="dxa"/>
            <w:vAlign w:val="center"/>
          </w:tcPr>
          <w:p>
            <w:pPr>
              <w:pStyle w:val="14"/>
            </w:pPr>
            <w:r>
              <w:t>100%</w:t>
            </w:r>
          </w:p>
        </w:tc>
        <w:tc>
          <w:tcPr>
            <w:tcW w:w="2268" w:type="dxa"/>
            <w:vAlign w:val="center"/>
          </w:tcPr>
          <w:p>
            <w:pPr>
              <w:pStyle w:val="14"/>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资金是否按时拨付</w:t>
            </w:r>
          </w:p>
        </w:tc>
        <w:tc>
          <w:tcPr>
            <w:tcW w:w="2551" w:type="dxa"/>
            <w:vAlign w:val="center"/>
          </w:tcPr>
          <w:p>
            <w:pPr>
              <w:pStyle w:val="14"/>
            </w:pPr>
            <w:r>
              <w:t>100%</w:t>
            </w:r>
          </w:p>
        </w:tc>
        <w:tc>
          <w:tcPr>
            <w:tcW w:w="2268" w:type="dxa"/>
            <w:vAlign w:val="center"/>
          </w:tcPr>
          <w:p>
            <w:pPr>
              <w:pStyle w:val="14"/>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执行预算占全年预算的比例</w:t>
            </w:r>
          </w:p>
        </w:tc>
        <w:tc>
          <w:tcPr>
            <w:tcW w:w="2551" w:type="dxa"/>
            <w:vAlign w:val="center"/>
          </w:tcPr>
          <w:p>
            <w:pPr>
              <w:pStyle w:val="14"/>
            </w:pPr>
            <w:r>
              <w:t>100%</w:t>
            </w:r>
          </w:p>
        </w:tc>
        <w:tc>
          <w:tcPr>
            <w:tcW w:w="2268" w:type="dxa"/>
            <w:vAlign w:val="center"/>
          </w:tcPr>
          <w:p>
            <w:pPr>
              <w:pStyle w:val="14"/>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生活保障程度</w:t>
            </w:r>
          </w:p>
        </w:tc>
        <w:tc>
          <w:tcPr>
            <w:tcW w:w="2835" w:type="dxa"/>
            <w:vAlign w:val="center"/>
          </w:tcPr>
          <w:p>
            <w:pPr>
              <w:pStyle w:val="14"/>
            </w:pPr>
            <w:r>
              <w:t>保障职工正常生活</w:t>
            </w:r>
          </w:p>
        </w:tc>
        <w:tc>
          <w:tcPr>
            <w:tcW w:w="2551" w:type="dxa"/>
            <w:vAlign w:val="center"/>
          </w:tcPr>
          <w:p>
            <w:pPr>
              <w:pStyle w:val="14"/>
            </w:pPr>
            <w:r>
              <w:t>保障职工正常生活</w:t>
            </w:r>
          </w:p>
        </w:tc>
        <w:tc>
          <w:tcPr>
            <w:tcW w:w="2268" w:type="dxa"/>
            <w:vAlign w:val="center"/>
          </w:tcPr>
          <w:p>
            <w:pPr>
              <w:pStyle w:val="14"/>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调查中机关单位人员对工资发放的满意度</w:t>
            </w:r>
          </w:p>
        </w:tc>
        <w:tc>
          <w:tcPr>
            <w:tcW w:w="2551" w:type="dxa"/>
            <w:vAlign w:val="center"/>
          </w:tcPr>
          <w:p>
            <w:pPr>
              <w:pStyle w:val="14"/>
            </w:pPr>
            <w:r>
              <w:t>95%</w:t>
            </w:r>
          </w:p>
        </w:tc>
        <w:tc>
          <w:tcPr>
            <w:tcW w:w="2268" w:type="dxa"/>
            <w:vAlign w:val="center"/>
          </w:tcPr>
          <w:p>
            <w:pPr>
              <w:pStyle w:val="14"/>
            </w:pPr>
            <w:r>
              <w:t>调查中机关单位人员对工资发放的满意度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5、本级唐山市开平区（城中村）棚户区改造项目绩效目标表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1.完成我区城中村改造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50000万元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6、本级执法专项费用绩效目标表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1.用于我区执法专项支出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50万元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7、本级餐厨废弃物处置项目绩效目标表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1.完成我区餐厨废弃物处置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2576000元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8、本级城市维护养护绩效目标表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1.用于我区城市维护养护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2734万元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9、本级农村抗震房改造项目绩效目标表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1.用于我区农村抗震房改造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20000000元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10、本级生活垃圾分类项目绩效目标表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1.完成我区垃圾分类工作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2806106元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11、本级双代资金绩效目标表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1.用于我区双代支出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242195178元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12、本级无主案件经费绩效目标表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1.完成无主案件处置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13、本级新建续建城乡建设项目绩效目标表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1.用于我区新建续建项目支出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10000000元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14、本级扬尘治理综合项目绩效目标表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1.完成我区扬尘治理工作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3000000元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15、棚户区改造-唐财综（2022）10号中央唐山市财</w:t>
      </w:r>
      <w:r>
        <w:rPr>
          <w:rFonts w:hint="eastAsia" w:ascii="方正仿宋_GBK" w:hAnsi="方正仿宋_GBK" w:eastAsia="方正仿宋_GBK" w:cs="方正仿宋_GBK"/>
          <w:b/>
          <w:color w:val="000000"/>
          <w:sz w:val="28"/>
          <w:lang w:eastAsia="zh-CN"/>
        </w:rPr>
        <w:t>政</w:t>
      </w:r>
      <w:r>
        <w:rPr>
          <w:rFonts w:ascii="方正仿宋_GBK" w:hAnsi="方正仿宋_GBK" w:eastAsia="方正仿宋_GBK" w:cs="方正仿宋_GBK"/>
          <w:b/>
          <w:color w:val="000000"/>
          <w:sz w:val="28"/>
        </w:rPr>
        <w:t>局关于下达2022年中央财政城镇保障性安居工程补助资金的通知</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1.完成我区棚户区改造工作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1730000元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16、唐财建（2022）157号中央关于下达海绵城市专项资金的通知绩效目标表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1.海绵城市专项资金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25000000元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17、唐财建（2022）161号中央提前下达关于提前下达2023年中央大气污染防治资金（用于农村地区电代煤、气代煤改造任务运行补助的通知绩效目标表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1.用于我区气代煤电代煤改造任务运行补贴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8660000元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18、唐财资环（2022）70号中央提前下达农村地区清洁取暖任务运行补贴绩效目标表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1.完成我区农村地区清洁取暖运行补贴发放工作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15500000元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19、唐财综（2021）8号中央关于提前下达2022年部分中央保障性安居工程补助绩效目标表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1.完成我区保障性安居工程项目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1199万元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20、唐财综（2022）5号调整下达2022年省级城镇保障性安居工程补助资金的通知绩效目标表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1.保障性安居工程补助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3050000元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2023年，唐山市开平区住房和城乡建设局安排政府采购预算36259.00万元。具体内容见下表。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36259.00</w:t>
            </w:r>
          </w:p>
        </w:tc>
        <w:tc>
          <w:tcPr>
            <w:tcW w:w="964" w:type="dxa"/>
            <w:vAlign w:val="center"/>
          </w:tcPr>
          <w:p>
            <w:pPr>
              <w:pStyle w:val="17"/>
            </w:pPr>
            <w:r>
              <w:t>25.00</w:t>
            </w:r>
          </w:p>
        </w:tc>
        <w:tc>
          <w:tcPr>
            <w:tcW w:w="964" w:type="dxa"/>
            <w:vAlign w:val="center"/>
          </w:tcPr>
          <w:p>
            <w:pPr>
              <w:pStyle w:val="17"/>
            </w:pPr>
            <w:r>
              <w:t>36234.00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11175.20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唐山市开平区住房和城乡建设局本级小计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36259.00</w:t>
            </w:r>
          </w:p>
        </w:tc>
        <w:tc>
          <w:tcPr>
            <w:tcW w:w="964" w:type="dxa"/>
            <w:vAlign w:val="center"/>
          </w:tcPr>
          <w:p>
            <w:pPr>
              <w:pStyle w:val="17"/>
            </w:pPr>
            <w:r>
              <w:t>25.00</w:t>
            </w:r>
          </w:p>
        </w:tc>
        <w:tc>
          <w:tcPr>
            <w:tcW w:w="964" w:type="dxa"/>
            <w:vAlign w:val="center"/>
          </w:tcPr>
          <w:p>
            <w:pPr>
              <w:pStyle w:val="17"/>
            </w:pPr>
            <w:r>
              <w:t>36234.00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11175.20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37.74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0.45</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37.74</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其他建筑建材</w:t>
            </w:r>
          </w:p>
        </w:tc>
        <w:tc>
          <w:tcPr>
            <w:tcW w:w="1134" w:type="dxa"/>
            <w:vAlign w:val="center"/>
          </w:tcPr>
          <w:p>
            <w:pPr>
              <w:pStyle w:val="14"/>
            </w:pPr>
            <w:r>
              <w:t>A07019900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125.00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100.00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本级唐山市开平区（城中村）棚户区改造项目</w:t>
            </w:r>
          </w:p>
        </w:tc>
        <w:tc>
          <w:tcPr>
            <w:tcW w:w="964" w:type="dxa"/>
            <w:vAlign w:val="center"/>
          </w:tcPr>
          <w:p>
            <w:pPr>
              <w:pStyle w:val="13"/>
            </w:pPr>
            <w:r>
              <w:t>50000.00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10000.00</w:t>
            </w:r>
          </w:p>
        </w:tc>
        <w:tc>
          <w:tcPr>
            <w:tcW w:w="964" w:type="dxa"/>
            <w:vAlign w:val="center"/>
          </w:tcPr>
          <w:p>
            <w:pPr>
              <w:pStyle w:val="13"/>
            </w:pPr>
            <w:r>
              <w:t>30000.00</w:t>
            </w:r>
          </w:p>
        </w:tc>
        <w:tc>
          <w:tcPr>
            <w:tcW w:w="964" w:type="dxa"/>
            <w:vAlign w:val="center"/>
          </w:tcPr>
          <w:p>
            <w:pPr>
              <w:pStyle w:val="13"/>
            </w:pPr>
          </w:p>
        </w:tc>
        <w:tc>
          <w:tcPr>
            <w:tcW w:w="964" w:type="dxa"/>
            <w:vAlign w:val="center"/>
          </w:tcPr>
          <w:p>
            <w:pPr>
              <w:pStyle w:val="13"/>
            </w:pPr>
            <w:r>
              <w:t>30000.00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本级执法专项费用</w:t>
            </w:r>
          </w:p>
        </w:tc>
        <w:tc>
          <w:tcPr>
            <w:tcW w:w="964" w:type="dxa"/>
            <w:vAlign w:val="center"/>
          </w:tcPr>
          <w:p>
            <w:pPr>
              <w:pStyle w:val="13"/>
            </w:pPr>
            <w:r>
              <w:t>50.00</w:t>
            </w:r>
          </w:p>
        </w:tc>
        <w:tc>
          <w:tcPr>
            <w:tcW w:w="1134" w:type="dxa"/>
            <w:vAlign w:val="center"/>
          </w:tcPr>
          <w:p>
            <w:pPr>
              <w:pStyle w:val="14"/>
            </w:pPr>
            <w:r>
              <w:t>载货汽车</w:t>
            </w:r>
          </w:p>
        </w:tc>
        <w:tc>
          <w:tcPr>
            <w:tcW w:w="1134" w:type="dxa"/>
            <w:vAlign w:val="center"/>
          </w:tcPr>
          <w:p>
            <w:pPr>
              <w:pStyle w:val="14"/>
            </w:pPr>
            <w:r>
              <w:t>A02030100</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本级城市维护养护</w:t>
            </w:r>
          </w:p>
        </w:tc>
        <w:tc>
          <w:tcPr>
            <w:tcW w:w="964" w:type="dxa"/>
            <w:vAlign w:val="center"/>
          </w:tcPr>
          <w:p>
            <w:pPr>
              <w:pStyle w:val="13"/>
            </w:pPr>
            <w:r>
              <w:t>2734.00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2734.00</w:t>
            </w:r>
          </w:p>
        </w:tc>
        <w:tc>
          <w:tcPr>
            <w:tcW w:w="964" w:type="dxa"/>
            <w:vAlign w:val="center"/>
          </w:tcPr>
          <w:p>
            <w:pPr>
              <w:pStyle w:val="13"/>
            </w:pPr>
            <w:r>
              <w:t>2734.00</w:t>
            </w:r>
          </w:p>
        </w:tc>
        <w:tc>
          <w:tcPr>
            <w:tcW w:w="964" w:type="dxa"/>
            <w:vAlign w:val="center"/>
          </w:tcPr>
          <w:p>
            <w:pPr>
              <w:pStyle w:val="13"/>
            </w:pPr>
          </w:p>
        </w:tc>
        <w:tc>
          <w:tcPr>
            <w:tcW w:w="964" w:type="dxa"/>
            <w:vAlign w:val="center"/>
          </w:tcPr>
          <w:p>
            <w:pPr>
              <w:pStyle w:val="13"/>
            </w:pPr>
            <w:r>
              <w:t>2734.00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本级农村抗震房改造项目</w:t>
            </w:r>
          </w:p>
        </w:tc>
        <w:tc>
          <w:tcPr>
            <w:tcW w:w="964" w:type="dxa"/>
            <w:vAlign w:val="center"/>
          </w:tcPr>
          <w:p>
            <w:pPr>
              <w:pStyle w:val="13"/>
            </w:pPr>
            <w:r>
              <w:t>2000.00</w:t>
            </w:r>
          </w:p>
        </w:tc>
        <w:tc>
          <w:tcPr>
            <w:tcW w:w="1134" w:type="dxa"/>
            <w:vAlign w:val="center"/>
          </w:tcPr>
          <w:p>
            <w:pPr>
              <w:pStyle w:val="14"/>
            </w:pPr>
            <w:r>
              <w:t>其他房屋施工</w:t>
            </w:r>
          </w:p>
        </w:tc>
        <w:tc>
          <w:tcPr>
            <w:tcW w:w="1134" w:type="dxa"/>
            <w:vAlign w:val="center"/>
          </w:tcPr>
          <w:p>
            <w:pPr>
              <w:pStyle w:val="14"/>
            </w:pPr>
            <w:r>
              <w:t>B01990000</w:t>
            </w:r>
          </w:p>
        </w:tc>
        <w:tc>
          <w:tcPr>
            <w:tcW w:w="709" w:type="dxa"/>
            <w:vAlign w:val="center"/>
          </w:tcPr>
          <w:p>
            <w:pPr>
              <w:pStyle w:val="15"/>
            </w:pPr>
            <w:r>
              <w:t>4</w:t>
            </w:r>
          </w:p>
        </w:tc>
        <w:tc>
          <w:tcPr>
            <w:tcW w:w="850" w:type="dxa"/>
            <w:vAlign w:val="center"/>
          </w:tcPr>
          <w:p>
            <w:pPr>
              <w:pStyle w:val="13"/>
            </w:pPr>
            <w:r>
              <w:t>4</w:t>
            </w:r>
          </w:p>
        </w:tc>
        <w:tc>
          <w:tcPr>
            <w:tcW w:w="850" w:type="dxa"/>
            <w:vAlign w:val="center"/>
          </w:tcPr>
          <w:p>
            <w:pPr>
              <w:pStyle w:val="13"/>
            </w:pPr>
            <w:r>
              <w:t>475.00</w:t>
            </w:r>
          </w:p>
        </w:tc>
        <w:tc>
          <w:tcPr>
            <w:tcW w:w="964" w:type="dxa"/>
            <w:vAlign w:val="center"/>
          </w:tcPr>
          <w:p>
            <w:pPr>
              <w:pStyle w:val="13"/>
            </w:pPr>
            <w:r>
              <w:t>1900.00</w:t>
            </w:r>
          </w:p>
        </w:tc>
        <w:tc>
          <w:tcPr>
            <w:tcW w:w="964" w:type="dxa"/>
            <w:vAlign w:val="center"/>
          </w:tcPr>
          <w:p>
            <w:pPr>
              <w:pStyle w:val="13"/>
            </w:pPr>
          </w:p>
        </w:tc>
        <w:tc>
          <w:tcPr>
            <w:tcW w:w="964" w:type="dxa"/>
            <w:vAlign w:val="center"/>
          </w:tcPr>
          <w:p>
            <w:pPr>
              <w:pStyle w:val="13"/>
            </w:pPr>
            <w:r>
              <w:t>1900.00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本级农村抗震房改造项目</w:t>
            </w:r>
          </w:p>
        </w:tc>
        <w:tc>
          <w:tcPr>
            <w:tcW w:w="964" w:type="dxa"/>
            <w:vAlign w:val="center"/>
          </w:tcPr>
          <w:p>
            <w:pPr>
              <w:pStyle w:val="13"/>
            </w:pPr>
            <w:r>
              <w:t>2000.00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4</w:t>
            </w:r>
          </w:p>
        </w:tc>
        <w:tc>
          <w:tcPr>
            <w:tcW w:w="850" w:type="dxa"/>
            <w:vAlign w:val="center"/>
          </w:tcPr>
          <w:p>
            <w:pPr>
              <w:pStyle w:val="13"/>
            </w:pPr>
            <w:r>
              <w:t>4</w:t>
            </w:r>
          </w:p>
        </w:tc>
        <w:tc>
          <w:tcPr>
            <w:tcW w:w="850" w:type="dxa"/>
            <w:vAlign w:val="center"/>
          </w:tcPr>
          <w:p>
            <w:pPr>
              <w:pStyle w:val="13"/>
            </w:pPr>
            <w:r>
              <w:t>25.00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本级新建续建城乡建设项目</w:t>
            </w:r>
          </w:p>
        </w:tc>
        <w:tc>
          <w:tcPr>
            <w:tcW w:w="964" w:type="dxa"/>
            <w:vAlign w:val="center"/>
          </w:tcPr>
          <w:p>
            <w:pPr>
              <w:pStyle w:val="13"/>
            </w:pPr>
            <w:r>
              <w:t>1000.00</w:t>
            </w:r>
          </w:p>
        </w:tc>
        <w:tc>
          <w:tcPr>
            <w:tcW w:w="1134" w:type="dxa"/>
            <w:vAlign w:val="center"/>
          </w:tcPr>
          <w:p>
            <w:pPr>
              <w:pStyle w:val="14"/>
            </w:pPr>
            <w:r>
              <w:t>建筑物构架工程</w:t>
            </w:r>
          </w:p>
        </w:tc>
        <w:tc>
          <w:tcPr>
            <w:tcW w:w="1134" w:type="dxa"/>
            <w:vAlign w:val="center"/>
          </w:tcPr>
          <w:p>
            <w:pPr>
              <w:pStyle w:val="14"/>
            </w:pPr>
            <w:r>
              <w:t>B05020000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500.00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唐山市开平区住房和城乡建设局（含所属单位）上年末固定资产金额为</w:t>
      </w:r>
      <w:r>
        <w:rPr>
          <w:rFonts w:hint="eastAsia" w:eastAsia="方正仿宋_GBK" w:cs="Times New Roman"/>
          <w:b w:val="0"/>
          <w:color w:val="000000"/>
          <w:sz w:val="28"/>
          <w:lang w:val="en-US" w:eastAsia="zh-CN"/>
        </w:rPr>
        <w:t>167.26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333唐山市开平区住房和城乡建设局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bl>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eastAsia="方正书宋_GBK"/>
                <w:lang w:val="en-US" w:eastAsia="zh-CN"/>
              </w:rPr>
            </w:pPr>
            <w:r>
              <w:rPr>
                <w:rFonts w:hint="eastAsia"/>
                <w:lang w:val="en-US" w:eastAsia="zh-CN"/>
              </w:rPr>
              <w:t>车辆</w:t>
            </w:r>
          </w:p>
        </w:tc>
        <w:tc>
          <w:tcPr>
            <w:tcW w:w="4933" w:type="dxa"/>
            <w:vAlign w:val="center"/>
          </w:tcPr>
          <w:p>
            <w:pPr>
              <w:pStyle w:val="15"/>
              <w:rPr>
                <w:rFonts w:hint="default"/>
                <w:lang w:val="en-US" w:eastAsia="zh-CN"/>
              </w:rPr>
            </w:pPr>
            <w:r>
              <w:rPr>
                <w:rFonts w:hint="eastAsia"/>
                <w:lang w:val="en-US" w:eastAsia="zh-CN"/>
              </w:rPr>
              <w:t>20</w:t>
            </w:r>
          </w:p>
        </w:tc>
        <w:tc>
          <w:tcPr>
            <w:tcW w:w="4933" w:type="dxa"/>
            <w:vAlign w:val="center"/>
          </w:tcPr>
          <w:p>
            <w:pPr>
              <w:pStyle w:val="13"/>
              <w:rPr>
                <w:rFonts w:hint="default"/>
                <w:lang w:val="en-US" w:eastAsia="zh-CN"/>
              </w:rPr>
            </w:pPr>
            <w:r>
              <w:rPr>
                <w:rFonts w:hint="eastAsia"/>
                <w:lang w:val="en-US" w:eastAsia="zh-CN"/>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lang w:eastAsia="zh-CN"/>
              </w:rPr>
            </w:pPr>
            <w:r>
              <w:rPr>
                <w:rFonts w:hint="eastAsia"/>
                <w:lang w:eastAsia="zh-CN"/>
              </w:rPr>
              <w:t>其他固定资产</w:t>
            </w:r>
          </w:p>
        </w:tc>
        <w:tc>
          <w:tcPr>
            <w:tcW w:w="4933" w:type="dxa"/>
            <w:vAlign w:val="center"/>
          </w:tcPr>
          <w:p>
            <w:pPr>
              <w:pStyle w:val="15"/>
              <w:rPr>
                <w:rFonts w:hint="eastAsia"/>
                <w:lang w:val="en-US" w:eastAsia="zh-CN"/>
              </w:rPr>
            </w:pPr>
          </w:p>
        </w:tc>
        <w:tc>
          <w:tcPr>
            <w:tcW w:w="4933" w:type="dxa"/>
            <w:vAlign w:val="center"/>
          </w:tcPr>
          <w:p>
            <w:pPr>
              <w:pStyle w:val="13"/>
              <w:rPr>
                <w:rFonts w:hint="default"/>
                <w:lang w:val="en-US" w:eastAsia="zh-CN"/>
              </w:rPr>
            </w:pPr>
            <w:r>
              <w:rPr>
                <w:rFonts w:hint="eastAsia"/>
                <w:lang w:val="en-US" w:eastAsia="zh-CN"/>
              </w:rPr>
              <w:t>67.86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eastAsia="方正书宋_GBK"/>
                <w:lang w:val="en-US" w:eastAsia="zh-CN"/>
              </w:rPr>
            </w:pPr>
            <w:r>
              <w:rPr>
                <w:rFonts w:hint="eastAsia"/>
                <w:lang w:val="en-US" w:eastAsia="zh-CN"/>
              </w:rPr>
              <w:t>固定资产合计</w:t>
            </w:r>
          </w:p>
        </w:tc>
        <w:tc>
          <w:tcPr>
            <w:tcW w:w="4933" w:type="dxa"/>
            <w:vAlign w:val="center"/>
          </w:tcPr>
          <w:p>
            <w:pPr>
              <w:pStyle w:val="15"/>
              <w:rPr>
                <w:rFonts w:hint="default" w:eastAsia="方正书宋_GBK"/>
                <w:lang w:val="en-US" w:eastAsia="zh-CN"/>
              </w:rPr>
            </w:pPr>
          </w:p>
        </w:tc>
        <w:tc>
          <w:tcPr>
            <w:tcW w:w="4933" w:type="dxa"/>
            <w:vAlign w:val="center"/>
          </w:tcPr>
          <w:p>
            <w:pPr>
              <w:pStyle w:val="13"/>
              <w:rPr>
                <w:rFonts w:hint="eastAsia" w:eastAsia="方正书宋_GBK"/>
                <w:lang w:val="en-US" w:eastAsia="zh-CN"/>
              </w:rPr>
            </w:pPr>
            <w:r>
              <w:rPr>
                <w:rFonts w:hint="eastAsia"/>
                <w:lang w:val="en-US" w:eastAsia="zh-CN"/>
              </w:rPr>
              <w:t>167.26</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6" w:name="_Toc_4_4_0000000019"/>
      <w:r>
        <w:rPr>
          <w:rFonts w:ascii="方正小标宋_GBK" w:hAnsi="方正小标宋_GBK" w:eastAsia="方正小标宋_GBK" w:cs="方正小标宋_GBK"/>
          <w:b w:val="0"/>
          <w:color w:val="000000"/>
          <w:sz w:val="44"/>
        </w:rPr>
        <w:t>一、唐山市开平区住房和城乡建设局本级收支预算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5808.11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82791.73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85855.49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1748.43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88599.84</w:t>
            </w:r>
          </w:p>
        </w:tc>
        <w:tc>
          <w:tcPr>
            <w:tcW w:w="4535" w:type="dxa"/>
            <w:vAlign w:val="center"/>
          </w:tcPr>
          <w:p>
            <w:pPr>
              <w:pStyle w:val="16"/>
            </w:pPr>
            <w:r>
              <w:t>本年支出合计</w:t>
            </w:r>
          </w:p>
        </w:tc>
        <w:tc>
          <w:tcPr>
            <w:tcW w:w="2126" w:type="dxa"/>
            <w:vAlign w:val="center"/>
          </w:tcPr>
          <w:p>
            <w:pPr>
              <w:pStyle w:val="17"/>
            </w:pPr>
            <w:r>
              <w:t>92776.84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4177.00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92776.84</w:t>
            </w:r>
          </w:p>
        </w:tc>
        <w:tc>
          <w:tcPr>
            <w:tcW w:w="4535" w:type="dxa"/>
            <w:vAlign w:val="center"/>
          </w:tcPr>
          <w:p>
            <w:pPr>
              <w:pStyle w:val="16"/>
            </w:pPr>
            <w:r>
              <w:t>支出总计</w:t>
            </w:r>
          </w:p>
        </w:tc>
        <w:tc>
          <w:tcPr>
            <w:tcW w:w="2126" w:type="dxa"/>
            <w:vAlign w:val="center"/>
          </w:tcPr>
          <w:p>
            <w:pPr>
              <w:pStyle w:val="17"/>
            </w:pPr>
            <w:r>
              <w:t>92776.84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92776.84</w:t>
            </w:r>
          </w:p>
        </w:tc>
        <w:tc>
          <w:tcPr>
            <w:tcW w:w="1134" w:type="dxa"/>
            <w:vAlign w:val="center"/>
          </w:tcPr>
          <w:p>
            <w:pPr>
              <w:pStyle w:val="17"/>
            </w:pPr>
            <w:r>
              <w:t>88599.84</w:t>
            </w:r>
          </w:p>
        </w:tc>
        <w:tc>
          <w:tcPr>
            <w:tcW w:w="1134" w:type="dxa"/>
            <w:vAlign w:val="center"/>
          </w:tcPr>
          <w:p>
            <w:pPr>
              <w:pStyle w:val="17"/>
            </w:pPr>
            <w:r>
              <w:t>88599.84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4177.00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r>
              <w:t>115.84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r>
              <w:t>141.08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4916.00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4916.00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r>
              <w:t>2416.00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85855.49</w:t>
            </w:r>
          </w:p>
        </w:tc>
        <w:tc>
          <w:tcPr>
            <w:tcW w:w="1134" w:type="dxa"/>
            <w:vAlign w:val="center"/>
          </w:tcPr>
          <w:p>
            <w:pPr>
              <w:pStyle w:val="13"/>
            </w:pPr>
            <w:r>
              <w:t>85855.49</w:t>
            </w:r>
          </w:p>
        </w:tc>
        <w:tc>
          <w:tcPr>
            <w:tcW w:w="1134" w:type="dxa"/>
            <w:vAlign w:val="center"/>
          </w:tcPr>
          <w:p>
            <w:pPr>
              <w:pStyle w:val="13"/>
            </w:pPr>
            <w:r>
              <w:t>85855.49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1108.88</w:t>
            </w:r>
          </w:p>
        </w:tc>
        <w:tc>
          <w:tcPr>
            <w:tcW w:w="1134" w:type="dxa"/>
            <w:vAlign w:val="center"/>
          </w:tcPr>
          <w:p>
            <w:pPr>
              <w:pStyle w:val="13"/>
            </w:pPr>
            <w:r>
              <w:t>1108.88</w:t>
            </w:r>
          </w:p>
        </w:tc>
        <w:tc>
          <w:tcPr>
            <w:tcW w:w="1134" w:type="dxa"/>
            <w:vAlign w:val="center"/>
          </w:tcPr>
          <w:p>
            <w:pPr>
              <w:pStyle w:val="13"/>
            </w:pPr>
            <w:r>
              <w:t>1108.88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1056.88</w:t>
            </w:r>
          </w:p>
        </w:tc>
        <w:tc>
          <w:tcPr>
            <w:tcW w:w="1134" w:type="dxa"/>
            <w:vAlign w:val="center"/>
          </w:tcPr>
          <w:p>
            <w:pPr>
              <w:pStyle w:val="13"/>
            </w:pPr>
            <w:r>
              <w:t>1056.88</w:t>
            </w:r>
          </w:p>
        </w:tc>
        <w:tc>
          <w:tcPr>
            <w:tcW w:w="1134" w:type="dxa"/>
            <w:vAlign w:val="center"/>
          </w:tcPr>
          <w:p>
            <w:pPr>
              <w:pStyle w:val="13"/>
            </w:pPr>
            <w:r>
              <w:t>1056.88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1954.88</w:t>
            </w:r>
          </w:p>
        </w:tc>
        <w:tc>
          <w:tcPr>
            <w:tcW w:w="1134" w:type="dxa"/>
            <w:vAlign w:val="center"/>
          </w:tcPr>
          <w:p>
            <w:pPr>
              <w:pStyle w:val="13"/>
            </w:pPr>
            <w:r>
              <w:t>1954.88</w:t>
            </w:r>
          </w:p>
        </w:tc>
        <w:tc>
          <w:tcPr>
            <w:tcW w:w="1134" w:type="dxa"/>
            <w:vAlign w:val="center"/>
          </w:tcPr>
          <w:p>
            <w:pPr>
              <w:pStyle w:val="13"/>
            </w:pPr>
            <w:r>
              <w:t>1954.88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1954.88</w:t>
            </w:r>
          </w:p>
        </w:tc>
        <w:tc>
          <w:tcPr>
            <w:tcW w:w="1134" w:type="dxa"/>
            <w:vAlign w:val="center"/>
          </w:tcPr>
          <w:p>
            <w:pPr>
              <w:pStyle w:val="13"/>
            </w:pPr>
            <w:r>
              <w:t>1954.88</w:t>
            </w:r>
          </w:p>
        </w:tc>
        <w:tc>
          <w:tcPr>
            <w:tcW w:w="1134" w:type="dxa"/>
            <w:vAlign w:val="center"/>
          </w:tcPr>
          <w:p>
            <w:pPr>
              <w:pStyle w:val="13"/>
            </w:pPr>
            <w:r>
              <w:t>1954.88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77719.52</w:t>
            </w:r>
          </w:p>
        </w:tc>
        <w:tc>
          <w:tcPr>
            <w:tcW w:w="1134" w:type="dxa"/>
            <w:vAlign w:val="center"/>
          </w:tcPr>
          <w:p>
            <w:pPr>
              <w:pStyle w:val="13"/>
            </w:pPr>
            <w:r>
              <w:t>77719.52</w:t>
            </w:r>
          </w:p>
        </w:tc>
        <w:tc>
          <w:tcPr>
            <w:tcW w:w="1134" w:type="dxa"/>
            <w:vAlign w:val="center"/>
          </w:tcPr>
          <w:p>
            <w:pPr>
              <w:pStyle w:val="13"/>
            </w:pPr>
            <w:r>
              <w:t>77719.52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2120810</w:t>
            </w:r>
          </w:p>
        </w:tc>
        <w:tc>
          <w:tcPr>
            <w:tcW w:w="1559" w:type="dxa"/>
            <w:vAlign w:val="center"/>
          </w:tcPr>
          <w:p>
            <w:pPr>
              <w:pStyle w:val="14"/>
            </w:pPr>
            <w:r>
              <w:t>棚户区改造支出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24719.52</w:t>
            </w:r>
          </w:p>
        </w:tc>
        <w:tc>
          <w:tcPr>
            <w:tcW w:w="1134" w:type="dxa"/>
            <w:vAlign w:val="center"/>
          </w:tcPr>
          <w:p>
            <w:pPr>
              <w:pStyle w:val="13"/>
            </w:pPr>
            <w:r>
              <w:t>24719.52</w:t>
            </w:r>
          </w:p>
        </w:tc>
        <w:tc>
          <w:tcPr>
            <w:tcW w:w="1134" w:type="dxa"/>
            <w:vAlign w:val="center"/>
          </w:tcPr>
          <w:p>
            <w:pPr>
              <w:pStyle w:val="13"/>
            </w:pPr>
            <w:r>
              <w:t>24719.52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r>
              <w:t>5072.21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1748.43</w:t>
            </w:r>
          </w:p>
        </w:tc>
        <w:tc>
          <w:tcPr>
            <w:tcW w:w="1134" w:type="dxa"/>
            <w:vAlign w:val="center"/>
          </w:tcPr>
          <w:p>
            <w:pPr>
              <w:pStyle w:val="13"/>
            </w:pPr>
            <w:r>
              <w:t>71.43</w:t>
            </w:r>
          </w:p>
        </w:tc>
        <w:tc>
          <w:tcPr>
            <w:tcW w:w="1134" w:type="dxa"/>
            <w:vAlign w:val="center"/>
          </w:tcPr>
          <w:p>
            <w:pPr>
              <w:pStyle w:val="13"/>
            </w:pPr>
            <w:r>
              <w:t>71.43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1677.00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2210103</w:t>
            </w:r>
          </w:p>
        </w:tc>
        <w:tc>
          <w:tcPr>
            <w:tcW w:w="1559" w:type="dxa"/>
            <w:vAlign w:val="center"/>
          </w:tcPr>
          <w:p>
            <w:pPr>
              <w:pStyle w:val="14"/>
            </w:pPr>
            <w:r>
              <w:t>棚户区改造</w:t>
            </w:r>
          </w:p>
        </w:tc>
        <w:tc>
          <w:tcPr>
            <w:tcW w:w="1134" w:type="dxa"/>
            <w:vAlign w:val="center"/>
          </w:tcPr>
          <w:p>
            <w:pPr>
              <w:pStyle w:val="13"/>
            </w:pPr>
            <w:r>
              <w:t>478.00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1199.00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71.43</w:t>
            </w:r>
          </w:p>
        </w:tc>
        <w:tc>
          <w:tcPr>
            <w:tcW w:w="1134" w:type="dxa"/>
            <w:vAlign w:val="center"/>
          </w:tcPr>
          <w:p>
            <w:pPr>
              <w:pStyle w:val="13"/>
            </w:pPr>
            <w:r>
              <w:t>71.43</w:t>
            </w:r>
          </w:p>
        </w:tc>
        <w:tc>
          <w:tcPr>
            <w:tcW w:w="1134" w:type="dxa"/>
            <w:vAlign w:val="center"/>
          </w:tcPr>
          <w:p>
            <w:pPr>
              <w:pStyle w:val="13"/>
            </w:pPr>
            <w:r>
              <w:t>71.43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71.43</w:t>
            </w:r>
          </w:p>
        </w:tc>
        <w:tc>
          <w:tcPr>
            <w:tcW w:w="1134" w:type="dxa"/>
            <w:vAlign w:val="center"/>
          </w:tcPr>
          <w:p>
            <w:pPr>
              <w:pStyle w:val="13"/>
            </w:pPr>
            <w:r>
              <w:t>71.43</w:t>
            </w:r>
          </w:p>
        </w:tc>
        <w:tc>
          <w:tcPr>
            <w:tcW w:w="1134" w:type="dxa"/>
            <w:vAlign w:val="center"/>
          </w:tcPr>
          <w:p>
            <w:pPr>
              <w:pStyle w:val="13"/>
            </w:pPr>
            <w:r>
              <w:t>71.43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92776.84</w:t>
            </w:r>
          </w:p>
        </w:tc>
        <w:tc>
          <w:tcPr>
            <w:tcW w:w="1361" w:type="dxa"/>
            <w:vAlign w:val="center"/>
          </w:tcPr>
          <w:p>
            <w:pPr>
              <w:pStyle w:val="17"/>
            </w:pPr>
            <w:r>
              <w:t>1385.23</w:t>
            </w:r>
          </w:p>
        </w:tc>
        <w:tc>
          <w:tcPr>
            <w:tcW w:w="1361" w:type="dxa"/>
            <w:vAlign w:val="center"/>
          </w:tcPr>
          <w:p>
            <w:pPr>
              <w:pStyle w:val="17"/>
            </w:pPr>
            <w:r>
              <w:t>91391.61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115.84</w:t>
            </w:r>
          </w:p>
        </w:tc>
        <w:tc>
          <w:tcPr>
            <w:tcW w:w="1361" w:type="dxa"/>
            <w:vAlign w:val="center"/>
          </w:tcPr>
          <w:p>
            <w:pPr>
              <w:pStyle w:val="13"/>
            </w:pPr>
            <w:r>
              <w:t>115.84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115.84</w:t>
            </w:r>
          </w:p>
        </w:tc>
        <w:tc>
          <w:tcPr>
            <w:tcW w:w="1361" w:type="dxa"/>
            <w:vAlign w:val="center"/>
          </w:tcPr>
          <w:p>
            <w:pPr>
              <w:pStyle w:val="13"/>
            </w:pPr>
            <w:r>
              <w:t>115.84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115.84</w:t>
            </w:r>
          </w:p>
        </w:tc>
        <w:tc>
          <w:tcPr>
            <w:tcW w:w="1361" w:type="dxa"/>
            <w:vAlign w:val="center"/>
          </w:tcPr>
          <w:p>
            <w:pPr>
              <w:pStyle w:val="13"/>
            </w:pPr>
            <w:r>
              <w:t>115.84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141.08</w:t>
            </w:r>
          </w:p>
        </w:tc>
        <w:tc>
          <w:tcPr>
            <w:tcW w:w="1361" w:type="dxa"/>
            <w:vAlign w:val="center"/>
          </w:tcPr>
          <w:p>
            <w:pPr>
              <w:pStyle w:val="13"/>
            </w:pPr>
            <w:r>
              <w:t>141.08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141.08</w:t>
            </w:r>
          </w:p>
        </w:tc>
        <w:tc>
          <w:tcPr>
            <w:tcW w:w="1361" w:type="dxa"/>
            <w:vAlign w:val="center"/>
          </w:tcPr>
          <w:p>
            <w:pPr>
              <w:pStyle w:val="13"/>
            </w:pPr>
            <w:r>
              <w:t>141.08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141.08</w:t>
            </w:r>
          </w:p>
        </w:tc>
        <w:tc>
          <w:tcPr>
            <w:tcW w:w="1361" w:type="dxa"/>
            <w:vAlign w:val="center"/>
          </w:tcPr>
          <w:p>
            <w:pPr>
              <w:pStyle w:val="13"/>
            </w:pPr>
            <w:r>
              <w:t>141.08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r>
              <w:t>4916.00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2416.00</w:t>
            </w:r>
          </w:p>
        </w:tc>
        <w:tc>
          <w:tcPr>
            <w:tcW w:w="1361" w:type="dxa"/>
            <w:vAlign w:val="center"/>
          </w:tcPr>
          <w:p>
            <w:pPr>
              <w:pStyle w:val="13"/>
            </w:pPr>
          </w:p>
        </w:tc>
        <w:tc>
          <w:tcPr>
            <w:tcW w:w="1361" w:type="dxa"/>
            <w:vAlign w:val="center"/>
          </w:tcPr>
          <w:p>
            <w:pPr>
              <w:pStyle w:val="13"/>
            </w:pPr>
            <w:r>
              <w:t>2416.00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2500.00</w:t>
            </w:r>
          </w:p>
        </w:tc>
        <w:tc>
          <w:tcPr>
            <w:tcW w:w="1361" w:type="dxa"/>
            <w:vAlign w:val="center"/>
          </w:tcPr>
          <w:p>
            <w:pPr>
              <w:pStyle w:val="13"/>
            </w:pPr>
          </w:p>
        </w:tc>
        <w:tc>
          <w:tcPr>
            <w:tcW w:w="1361" w:type="dxa"/>
            <w:vAlign w:val="center"/>
          </w:tcPr>
          <w:p>
            <w:pPr>
              <w:pStyle w:val="13"/>
            </w:pPr>
            <w:r>
              <w:t>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85855.49</w:t>
            </w:r>
          </w:p>
        </w:tc>
        <w:tc>
          <w:tcPr>
            <w:tcW w:w="1361" w:type="dxa"/>
            <w:vAlign w:val="center"/>
          </w:tcPr>
          <w:p>
            <w:pPr>
              <w:pStyle w:val="13"/>
            </w:pPr>
            <w:r>
              <w:t>1056.88</w:t>
            </w:r>
          </w:p>
        </w:tc>
        <w:tc>
          <w:tcPr>
            <w:tcW w:w="1361" w:type="dxa"/>
            <w:vAlign w:val="center"/>
          </w:tcPr>
          <w:p>
            <w:pPr>
              <w:pStyle w:val="13"/>
            </w:pPr>
            <w:r>
              <w:t>84798.61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1108.88</w:t>
            </w:r>
          </w:p>
        </w:tc>
        <w:tc>
          <w:tcPr>
            <w:tcW w:w="1361" w:type="dxa"/>
            <w:vAlign w:val="center"/>
          </w:tcPr>
          <w:p>
            <w:pPr>
              <w:pStyle w:val="13"/>
            </w:pPr>
            <w:r>
              <w:t>1056.88</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1056.88</w:t>
            </w:r>
          </w:p>
        </w:tc>
        <w:tc>
          <w:tcPr>
            <w:tcW w:w="1361" w:type="dxa"/>
            <w:vAlign w:val="center"/>
          </w:tcPr>
          <w:p>
            <w:pPr>
              <w:pStyle w:val="13"/>
            </w:pPr>
            <w:r>
              <w:t>1056.88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r>
              <w:t>1954.88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77719.52</w:t>
            </w:r>
          </w:p>
        </w:tc>
        <w:tc>
          <w:tcPr>
            <w:tcW w:w="1361" w:type="dxa"/>
            <w:vAlign w:val="center"/>
          </w:tcPr>
          <w:p>
            <w:pPr>
              <w:pStyle w:val="13"/>
            </w:pPr>
          </w:p>
        </w:tc>
        <w:tc>
          <w:tcPr>
            <w:tcW w:w="1361" w:type="dxa"/>
            <w:vAlign w:val="center"/>
          </w:tcPr>
          <w:p>
            <w:pPr>
              <w:pStyle w:val="13"/>
            </w:pPr>
            <w:r>
              <w:t>77719.52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2120810</w:t>
            </w:r>
          </w:p>
        </w:tc>
        <w:tc>
          <w:tcPr>
            <w:tcW w:w="4535" w:type="dxa"/>
            <w:vAlign w:val="center"/>
          </w:tcPr>
          <w:p>
            <w:pPr>
              <w:pStyle w:val="14"/>
            </w:pPr>
            <w:r>
              <w:t>棚户区改造支出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24719.52</w:t>
            </w:r>
          </w:p>
        </w:tc>
        <w:tc>
          <w:tcPr>
            <w:tcW w:w="1361" w:type="dxa"/>
            <w:vAlign w:val="center"/>
          </w:tcPr>
          <w:p>
            <w:pPr>
              <w:pStyle w:val="13"/>
            </w:pPr>
          </w:p>
        </w:tc>
        <w:tc>
          <w:tcPr>
            <w:tcW w:w="1361" w:type="dxa"/>
            <w:vAlign w:val="center"/>
          </w:tcPr>
          <w:p>
            <w:pPr>
              <w:pStyle w:val="13"/>
            </w:pPr>
            <w:r>
              <w:t>24719.52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r>
              <w:t>5072.21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1748.43</w:t>
            </w:r>
          </w:p>
        </w:tc>
        <w:tc>
          <w:tcPr>
            <w:tcW w:w="1361" w:type="dxa"/>
            <w:vAlign w:val="center"/>
          </w:tcPr>
          <w:p>
            <w:pPr>
              <w:pStyle w:val="13"/>
            </w:pPr>
            <w:r>
              <w:t>71.43</w:t>
            </w: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r>
              <w:t>1677.00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2210103</w:t>
            </w:r>
          </w:p>
        </w:tc>
        <w:tc>
          <w:tcPr>
            <w:tcW w:w="4535" w:type="dxa"/>
            <w:vAlign w:val="center"/>
          </w:tcPr>
          <w:p>
            <w:pPr>
              <w:pStyle w:val="14"/>
            </w:pPr>
            <w:r>
              <w:t>棚户区改造</w:t>
            </w:r>
          </w:p>
        </w:tc>
        <w:tc>
          <w:tcPr>
            <w:tcW w:w="1361" w:type="dxa"/>
            <w:vAlign w:val="center"/>
          </w:tcPr>
          <w:p>
            <w:pPr>
              <w:pStyle w:val="13"/>
            </w:pPr>
            <w:r>
              <w:t>478.00</w:t>
            </w:r>
          </w:p>
        </w:tc>
        <w:tc>
          <w:tcPr>
            <w:tcW w:w="1361" w:type="dxa"/>
            <w:vAlign w:val="center"/>
          </w:tcPr>
          <w:p>
            <w:pPr>
              <w:pStyle w:val="13"/>
            </w:pPr>
          </w:p>
        </w:tc>
        <w:tc>
          <w:tcPr>
            <w:tcW w:w="1361" w:type="dxa"/>
            <w:vAlign w:val="center"/>
          </w:tcPr>
          <w:p>
            <w:pPr>
              <w:pStyle w:val="13"/>
            </w:pPr>
            <w:r>
              <w:t>478.00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1199.00</w:t>
            </w:r>
          </w:p>
        </w:tc>
        <w:tc>
          <w:tcPr>
            <w:tcW w:w="1361" w:type="dxa"/>
            <w:vAlign w:val="center"/>
          </w:tcPr>
          <w:p>
            <w:pPr>
              <w:pStyle w:val="13"/>
            </w:pPr>
          </w:p>
        </w:tc>
        <w:tc>
          <w:tcPr>
            <w:tcW w:w="1361" w:type="dxa"/>
            <w:vAlign w:val="center"/>
          </w:tcPr>
          <w:p>
            <w:pPr>
              <w:pStyle w:val="13"/>
            </w:pPr>
            <w:r>
              <w:t>1199.00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71.43</w:t>
            </w:r>
          </w:p>
        </w:tc>
        <w:tc>
          <w:tcPr>
            <w:tcW w:w="1361" w:type="dxa"/>
            <w:vAlign w:val="center"/>
          </w:tcPr>
          <w:p>
            <w:pPr>
              <w:pStyle w:val="13"/>
            </w:pPr>
            <w:r>
              <w:t>71.43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71.43</w:t>
            </w:r>
          </w:p>
        </w:tc>
        <w:tc>
          <w:tcPr>
            <w:tcW w:w="1361" w:type="dxa"/>
            <w:vAlign w:val="center"/>
          </w:tcPr>
          <w:p>
            <w:pPr>
              <w:pStyle w:val="13"/>
            </w:pPr>
            <w:r>
              <w:t>71.43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5808.11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82791.73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115.84</w:t>
            </w:r>
          </w:p>
        </w:tc>
        <w:tc>
          <w:tcPr>
            <w:tcW w:w="1474" w:type="dxa"/>
            <w:vAlign w:val="center"/>
          </w:tcPr>
          <w:p>
            <w:pPr>
              <w:pStyle w:val="13"/>
            </w:pPr>
            <w:r>
              <w:t>115.84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141.08</w:t>
            </w:r>
          </w:p>
        </w:tc>
        <w:tc>
          <w:tcPr>
            <w:tcW w:w="1474" w:type="dxa"/>
            <w:vAlign w:val="center"/>
          </w:tcPr>
          <w:p>
            <w:pPr>
              <w:pStyle w:val="13"/>
            </w:pPr>
            <w:r>
              <w:t>141.08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4916.00</w:t>
            </w:r>
          </w:p>
        </w:tc>
        <w:tc>
          <w:tcPr>
            <w:tcW w:w="1474" w:type="dxa"/>
            <w:vAlign w:val="center"/>
          </w:tcPr>
          <w:p>
            <w:pPr>
              <w:pStyle w:val="13"/>
            </w:pPr>
            <w:r>
              <w:t>4916.00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85855.49</w:t>
            </w:r>
          </w:p>
        </w:tc>
        <w:tc>
          <w:tcPr>
            <w:tcW w:w="1474" w:type="dxa"/>
            <w:vAlign w:val="center"/>
          </w:tcPr>
          <w:p>
            <w:pPr>
              <w:pStyle w:val="13"/>
            </w:pPr>
            <w:r>
              <w:t>3063.76</w:t>
            </w:r>
          </w:p>
        </w:tc>
        <w:tc>
          <w:tcPr>
            <w:tcW w:w="1474" w:type="dxa"/>
            <w:vAlign w:val="center"/>
          </w:tcPr>
          <w:p>
            <w:pPr>
              <w:pStyle w:val="13"/>
            </w:pPr>
            <w:r>
              <w:t>82791.73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1748.43</w:t>
            </w:r>
          </w:p>
        </w:tc>
        <w:tc>
          <w:tcPr>
            <w:tcW w:w="1474" w:type="dxa"/>
            <w:vAlign w:val="center"/>
          </w:tcPr>
          <w:p>
            <w:pPr>
              <w:pStyle w:val="13"/>
            </w:pPr>
            <w:r>
              <w:t>1748.43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88599.84</w:t>
            </w:r>
          </w:p>
        </w:tc>
        <w:tc>
          <w:tcPr>
            <w:tcW w:w="3402" w:type="dxa"/>
            <w:vAlign w:val="center"/>
          </w:tcPr>
          <w:p>
            <w:pPr>
              <w:pStyle w:val="16"/>
            </w:pPr>
            <w:r>
              <w:t>本年支出合计</w:t>
            </w:r>
          </w:p>
        </w:tc>
        <w:tc>
          <w:tcPr>
            <w:tcW w:w="1474" w:type="dxa"/>
            <w:vAlign w:val="center"/>
          </w:tcPr>
          <w:p>
            <w:pPr>
              <w:pStyle w:val="17"/>
            </w:pPr>
            <w:r>
              <w:t>92776.84</w:t>
            </w:r>
          </w:p>
        </w:tc>
        <w:tc>
          <w:tcPr>
            <w:tcW w:w="1474" w:type="dxa"/>
            <w:vAlign w:val="center"/>
          </w:tcPr>
          <w:p>
            <w:pPr>
              <w:pStyle w:val="17"/>
            </w:pPr>
            <w:r>
              <w:t>9985.11</w:t>
            </w:r>
          </w:p>
        </w:tc>
        <w:tc>
          <w:tcPr>
            <w:tcW w:w="1474" w:type="dxa"/>
            <w:vAlign w:val="center"/>
          </w:tcPr>
          <w:p>
            <w:pPr>
              <w:pStyle w:val="17"/>
            </w:pPr>
            <w:r>
              <w:t>82791.73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4177.00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4177.00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92776.84</w:t>
            </w:r>
          </w:p>
        </w:tc>
        <w:tc>
          <w:tcPr>
            <w:tcW w:w="3402" w:type="dxa"/>
            <w:vAlign w:val="center"/>
          </w:tcPr>
          <w:p>
            <w:pPr>
              <w:pStyle w:val="16"/>
            </w:pPr>
            <w:r>
              <w:t>支出总计</w:t>
            </w:r>
          </w:p>
        </w:tc>
        <w:tc>
          <w:tcPr>
            <w:tcW w:w="1474" w:type="dxa"/>
            <w:vAlign w:val="center"/>
          </w:tcPr>
          <w:p>
            <w:pPr>
              <w:pStyle w:val="17"/>
            </w:pPr>
            <w:r>
              <w:t>92776.84</w:t>
            </w:r>
          </w:p>
        </w:tc>
        <w:tc>
          <w:tcPr>
            <w:tcW w:w="1474" w:type="dxa"/>
            <w:vAlign w:val="center"/>
          </w:tcPr>
          <w:p>
            <w:pPr>
              <w:pStyle w:val="17"/>
            </w:pPr>
            <w:r>
              <w:t>9985.11</w:t>
            </w:r>
          </w:p>
        </w:tc>
        <w:tc>
          <w:tcPr>
            <w:tcW w:w="1474" w:type="dxa"/>
            <w:vAlign w:val="center"/>
          </w:tcPr>
          <w:p>
            <w:pPr>
              <w:pStyle w:val="17"/>
            </w:pPr>
            <w:r>
              <w:t>82791.73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9985.11</w:t>
            </w:r>
          </w:p>
        </w:tc>
        <w:tc>
          <w:tcPr>
            <w:tcW w:w="2551" w:type="dxa"/>
            <w:vAlign w:val="center"/>
          </w:tcPr>
          <w:p>
            <w:pPr>
              <w:pStyle w:val="17"/>
            </w:pPr>
            <w:r>
              <w:t>1385.23</w:t>
            </w:r>
          </w:p>
        </w:tc>
        <w:tc>
          <w:tcPr>
            <w:tcW w:w="2551" w:type="dxa"/>
            <w:vAlign w:val="center"/>
          </w:tcPr>
          <w:p>
            <w:pPr>
              <w:pStyle w:val="17"/>
            </w:pPr>
            <w:r>
              <w:t>8599.88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115.84</w:t>
            </w:r>
          </w:p>
        </w:tc>
        <w:tc>
          <w:tcPr>
            <w:tcW w:w="2551" w:type="dxa"/>
            <w:vAlign w:val="center"/>
          </w:tcPr>
          <w:p>
            <w:pPr>
              <w:pStyle w:val="13"/>
            </w:pPr>
            <w:r>
              <w:t>115.84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115.84</w:t>
            </w:r>
          </w:p>
        </w:tc>
        <w:tc>
          <w:tcPr>
            <w:tcW w:w="2551" w:type="dxa"/>
            <w:vAlign w:val="center"/>
          </w:tcPr>
          <w:p>
            <w:pPr>
              <w:pStyle w:val="13"/>
            </w:pPr>
            <w:r>
              <w:t>115.84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115.84</w:t>
            </w:r>
          </w:p>
        </w:tc>
        <w:tc>
          <w:tcPr>
            <w:tcW w:w="2551" w:type="dxa"/>
            <w:vAlign w:val="center"/>
          </w:tcPr>
          <w:p>
            <w:pPr>
              <w:pStyle w:val="13"/>
            </w:pPr>
            <w:r>
              <w:t>115.84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141.08</w:t>
            </w:r>
          </w:p>
        </w:tc>
        <w:tc>
          <w:tcPr>
            <w:tcW w:w="2551" w:type="dxa"/>
            <w:vAlign w:val="center"/>
          </w:tcPr>
          <w:p>
            <w:pPr>
              <w:pStyle w:val="13"/>
            </w:pPr>
            <w:r>
              <w:t>141.08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141.08</w:t>
            </w:r>
          </w:p>
        </w:tc>
        <w:tc>
          <w:tcPr>
            <w:tcW w:w="2551" w:type="dxa"/>
            <w:vAlign w:val="center"/>
          </w:tcPr>
          <w:p>
            <w:pPr>
              <w:pStyle w:val="13"/>
            </w:pPr>
            <w:r>
              <w:t>141.08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141.08</w:t>
            </w:r>
          </w:p>
        </w:tc>
        <w:tc>
          <w:tcPr>
            <w:tcW w:w="2551" w:type="dxa"/>
            <w:vAlign w:val="center"/>
          </w:tcPr>
          <w:p>
            <w:pPr>
              <w:pStyle w:val="13"/>
            </w:pPr>
            <w:r>
              <w:t>141.08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4916.00</w:t>
            </w:r>
          </w:p>
        </w:tc>
        <w:tc>
          <w:tcPr>
            <w:tcW w:w="2551" w:type="dxa"/>
            <w:vAlign w:val="center"/>
          </w:tcPr>
          <w:p>
            <w:pPr>
              <w:pStyle w:val="13"/>
            </w:pPr>
          </w:p>
        </w:tc>
        <w:tc>
          <w:tcPr>
            <w:tcW w:w="2551"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4916.00</w:t>
            </w:r>
          </w:p>
        </w:tc>
        <w:tc>
          <w:tcPr>
            <w:tcW w:w="2551" w:type="dxa"/>
            <w:vAlign w:val="center"/>
          </w:tcPr>
          <w:p>
            <w:pPr>
              <w:pStyle w:val="13"/>
            </w:pPr>
          </w:p>
        </w:tc>
        <w:tc>
          <w:tcPr>
            <w:tcW w:w="2551" w:type="dxa"/>
            <w:vAlign w:val="center"/>
          </w:tcPr>
          <w:p>
            <w:pPr>
              <w:pStyle w:val="13"/>
            </w:pPr>
            <w:r>
              <w:t>4916.00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2416.00</w:t>
            </w:r>
          </w:p>
        </w:tc>
        <w:tc>
          <w:tcPr>
            <w:tcW w:w="2551" w:type="dxa"/>
            <w:vAlign w:val="center"/>
          </w:tcPr>
          <w:p>
            <w:pPr>
              <w:pStyle w:val="13"/>
            </w:pPr>
          </w:p>
        </w:tc>
        <w:tc>
          <w:tcPr>
            <w:tcW w:w="2551" w:type="dxa"/>
            <w:vAlign w:val="center"/>
          </w:tcPr>
          <w:p>
            <w:pPr>
              <w:pStyle w:val="13"/>
            </w:pPr>
            <w:r>
              <w:t>2416.00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2500.00</w:t>
            </w:r>
          </w:p>
        </w:tc>
        <w:tc>
          <w:tcPr>
            <w:tcW w:w="2551" w:type="dxa"/>
            <w:vAlign w:val="center"/>
          </w:tcPr>
          <w:p>
            <w:pPr>
              <w:pStyle w:val="13"/>
            </w:pPr>
          </w:p>
        </w:tc>
        <w:tc>
          <w:tcPr>
            <w:tcW w:w="2551" w:type="dxa"/>
            <w:vAlign w:val="center"/>
          </w:tcPr>
          <w:p>
            <w:pPr>
              <w:pStyle w:val="13"/>
            </w:pPr>
            <w: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3063.76</w:t>
            </w:r>
          </w:p>
        </w:tc>
        <w:tc>
          <w:tcPr>
            <w:tcW w:w="2551" w:type="dxa"/>
            <w:vAlign w:val="center"/>
          </w:tcPr>
          <w:p>
            <w:pPr>
              <w:pStyle w:val="13"/>
            </w:pPr>
            <w:r>
              <w:t>1056.88</w:t>
            </w:r>
          </w:p>
        </w:tc>
        <w:tc>
          <w:tcPr>
            <w:tcW w:w="2551" w:type="dxa"/>
            <w:vAlign w:val="center"/>
          </w:tcPr>
          <w:p>
            <w:pPr>
              <w:pStyle w:val="13"/>
            </w:pPr>
            <w:r>
              <w:t>2006.88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1108.88</w:t>
            </w:r>
          </w:p>
        </w:tc>
        <w:tc>
          <w:tcPr>
            <w:tcW w:w="2551" w:type="dxa"/>
            <w:vAlign w:val="center"/>
          </w:tcPr>
          <w:p>
            <w:pPr>
              <w:pStyle w:val="13"/>
            </w:pPr>
            <w:r>
              <w:t>1056.88</w:t>
            </w:r>
          </w:p>
        </w:tc>
        <w:tc>
          <w:tcPr>
            <w:tcW w:w="255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1056.88</w:t>
            </w:r>
          </w:p>
        </w:tc>
        <w:tc>
          <w:tcPr>
            <w:tcW w:w="2551" w:type="dxa"/>
            <w:vAlign w:val="center"/>
          </w:tcPr>
          <w:p>
            <w:pPr>
              <w:pStyle w:val="13"/>
            </w:pPr>
            <w:r>
              <w:t>1056.88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1954.88</w:t>
            </w:r>
          </w:p>
        </w:tc>
        <w:tc>
          <w:tcPr>
            <w:tcW w:w="2551" w:type="dxa"/>
            <w:vAlign w:val="center"/>
          </w:tcPr>
          <w:p>
            <w:pPr>
              <w:pStyle w:val="13"/>
            </w:pPr>
          </w:p>
        </w:tc>
        <w:tc>
          <w:tcPr>
            <w:tcW w:w="2551" w:type="dxa"/>
            <w:vAlign w:val="center"/>
          </w:tcPr>
          <w:p>
            <w:pPr>
              <w:pStyle w:val="13"/>
            </w:pPr>
            <w:r>
              <w:t>1954.88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1954.88</w:t>
            </w:r>
          </w:p>
        </w:tc>
        <w:tc>
          <w:tcPr>
            <w:tcW w:w="2551" w:type="dxa"/>
            <w:vAlign w:val="center"/>
          </w:tcPr>
          <w:p>
            <w:pPr>
              <w:pStyle w:val="13"/>
            </w:pPr>
          </w:p>
        </w:tc>
        <w:tc>
          <w:tcPr>
            <w:tcW w:w="2551" w:type="dxa"/>
            <w:vAlign w:val="center"/>
          </w:tcPr>
          <w:p>
            <w:pPr>
              <w:pStyle w:val="13"/>
            </w:pPr>
            <w:r>
              <w:t>1954.88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1748.43</w:t>
            </w:r>
          </w:p>
        </w:tc>
        <w:tc>
          <w:tcPr>
            <w:tcW w:w="2551" w:type="dxa"/>
            <w:vAlign w:val="center"/>
          </w:tcPr>
          <w:p>
            <w:pPr>
              <w:pStyle w:val="13"/>
            </w:pPr>
            <w:r>
              <w:t>71.43</w:t>
            </w:r>
          </w:p>
        </w:tc>
        <w:tc>
          <w:tcPr>
            <w:tcW w:w="2551"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1677.00</w:t>
            </w:r>
          </w:p>
        </w:tc>
        <w:tc>
          <w:tcPr>
            <w:tcW w:w="2551" w:type="dxa"/>
            <w:vAlign w:val="center"/>
          </w:tcPr>
          <w:p>
            <w:pPr>
              <w:pStyle w:val="13"/>
            </w:pPr>
          </w:p>
        </w:tc>
        <w:tc>
          <w:tcPr>
            <w:tcW w:w="2551" w:type="dxa"/>
            <w:vAlign w:val="center"/>
          </w:tcPr>
          <w:p>
            <w:pPr>
              <w:pStyle w:val="13"/>
            </w:pPr>
            <w:r>
              <w:t>1677.00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2210103</w:t>
            </w:r>
          </w:p>
        </w:tc>
        <w:tc>
          <w:tcPr>
            <w:tcW w:w="4535" w:type="dxa"/>
            <w:vAlign w:val="center"/>
          </w:tcPr>
          <w:p>
            <w:pPr>
              <w:pStyle w:val="14"/>
            </w:pPr>
            <w:r>
              <w:t>棚户区改造</w:t>
            </w:r>
          </w:p>
        </w:tc>
        <w:tc>
          <w:tcPr>
            <w:tcW w:w="2551" w:type="dxa"/>
            <w:vAlign w:val="center"/>
          </w:tcPr>
          <w:p>
            <w:pPr>
              <w:pStyle w:val="13"/>
            </w:pPr>
            <w:r>
              <w:t>478.00</w:t>
            </w:r>
          </w:p>
        </w:tc>
        <w:tc>
          <w:tcPr>
            <w:tcW w:w="2551" w:type="dxa"/>
            <w:vAlign w:val="center"/>
          </w:tcPr>
          <w:p>
            <w:pPr>
              <w:pStyle w:val="13"/>
            </w:pPr>
          </w:p>
        </w:tc>
        <w:tc>
          <w:tcPr>
            <w:tcW w:w="2551" w:type="dxa"/>
            <w:vAlign w:val="center"/>
          </w:tcPr>
          <w:p>
            <w:pPr>
              <w:pStyle w:val="13"/>
            </w:pPr>
            <w:r>
              <w:t>478.00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1199.00</w:t>
            </w:r>
          </w:p>
        </w:tc>
        <w:tc>
          <w:tcPr>
            <w:tcW w:w="2551" w:type="dxa"/>
            <w:vAlign w:val="center"/>
          </w:tcPr>
          <w:p>
            <w:pPr>
              <w:pStyle w:val="13"/>
            </w:pPr>
          </w:p>
        </w:tc>
        <w:tc>
          <w:tcPr>
            <w:tcW w:w="2551" w:type="dxa"/>
            <w:vAlign w:val="center"/>
          </w:tcPr>
          <w:p>
            <w:pPr>
              <w:pStyle w:val="13"/>
            </w:pPr>
            <w:r>
              <w:t>1199.00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71.43</w:t>
            </w:r>
          </w:p>
        </w:tc>
        <w:tc>
          <w:tcPr>
            <w:tcW w:w="2551" w:type="dxa"/>
            <w:vAlign w:val="center"/>
          </w:tcPr>
          <w:p>
            <w:pPr>
              <w:pStyle w:val="13"/>
            </w:pPr>
            <w:r>
              <w:t>71.43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71.43</w:t>
            </w:r>
          </w:p>
        </w:tc>
        <w:tc>
          <w:tcPr>
            <w:tcW w:w="2551" w:type="dxa"/>
            <w:vAlign w:val="center"/>
          </w:tcPr>
          <w:p>
            <w:pPr>
              <w:pStyle w:val="13"/>
            </w:pPr>
            <w:r>
              <w:t>71.43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1385.23</w:t>
            </w:r>
          </w:p>
        </w:tc>
        <w:tc>
          <w:tcPr>
            <w:tcW w:w="2551" w:type="dxa"/>
            <w:vAlign w:val="center"/>
          </w:tcPr>
          <w:p>
            <w:pPr>
              <w:pStyle w:val="17"/>
            </w:pPr>
            <w:r>
              <w:t>1294.63</w:t>
            </w:r>
          </w:p>
        </w:tc>
        <w:tc>
          <w:tcPr>
            <w:tcW w:w="2551" w:type="dxa"/>
            <w:vAlign w:val="center"/>
          </w:tcPr>
          <w:p>
            <w:pPr>
              <w:pStyle w:val="17"/>
            </w:pPr>
            <w:r>
              <w:t>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1186.46</w:t>
            </w:r>
          </w:p>
        </w:tc>
        <w:tc>
          <w:tcPr>
            <w:tcW w:w="2551" w:type="dxa"/>
            <w:vAlign w:val="center"/>
          </w:tcPr>
          <w:p>
            <w:pPr>
              <w:pStyle w:val="13"/>
            </w:pPr>
            <w:r>
              <w:t>1186.46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271.93</w:t>
            </w:r>
          </w:p>
        </w:tc>
        <w:tc>
          <w:tcPr>
            <w:tcW w:w="2551" w:type="dxa"/>
            <w:vAlign w:val="center"/>
          </w:tcPr>
          <w:p>
            <w:pPr>
              <w:pStyle w:val="13"/>
            </w:pPr>
            <w:r>
              <w:t>271.93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211.18</w:t>
            </w:r>
          </w:p>
        </w:tc>
        <w:tc>
          <w:tcPr>
            <w:tcW w:w="2551" w:type="dxa"/>
            <w:vAlign w:val="center"/>
          </w:tcPr>
          <w:p>
            <w:pPr>
              <w:pStyle w:val="13"/>
            </w:pPr>
            <w:r>
              <w:t>211.18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79.98</w:t>
            </w:r>
          </w:p>
        </w:tc>
        <w:tc>
          <w:tcPr>
            <w:tcW w:w="2551" w:type="dxa"/>
            <w:vAlign w:val="center"/>
          </w:tcPr>
          <w:p>
            <w:pPr>
              <w:pStyle w:val="13"/>
            </w:pPr>
            <w:r>
              <w:t>79.98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63.90</w:t>
            </w:r>
          </w:p>
        </w:tc>
        <w:tc>
          <w:tcPr>
            <w:tcW w:w="2551" w:type="dxa"/>
            <w:vAlign w:val="center"/>
          </w:tcPr>
          <w:p>
            <w:pPr>
              <w:pStyle w:val="13"/>
            </w:pPr>
            <w:r>
              <w:t>63.90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85.89</w:t>
            </w:r>
          </w:p>
        </w:tc>
        <w:tc>
          <w:tcPr>
            <w:tcW w:w="2551" w:type="dxa"/>
            <w:vAlign w:val="center"/>
          </w:tcPr>
          <w:p>
            <w:pPr>
              <w:pStyle w:val="13"/>
            </w:pPr>
            <w:r>
              <w:t>85.89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40.70</w:t>
            </w:r>
          </w:p>
        </w:tc>
        <w:tc>
          <w:tcPr>
            <w:tcW w:w="2551" w:type="dxa"/>
            <w:vAlign w:val="center"/>
          </w:tcPr>
          <w:p>
            <w:pPr>
              <w:pStyle w:val="13"/>
            </w:pPr>
            <w:r>
              <w:t>40.70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123.70</w:t>
            </w:r>
          </w:p>
        </w:tc>
        <w:tc>
          <w:tcPr>
            <w:tcW w:w="2551" w:type="dxa"/>
            <w:vAlign w:val="center"/>
          </w:tcPr>
          <w:p>
            <w:pPr>
              <w:pStyle w:val="13"/>
            </w:pPr>
            <w:r>
              <w:t>123.70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45.76</w:t>
            </w:r>
          </w:p>
        </w:tc>
        <w:tc>
          <w:tcPr>
            <w:tcW w:w="2551" w:type="dxa"/>
            <w:vAlign w:val="center"/>
          </w:tcPr>
          <w:p>
            <w:pPr>
              <w:pStyle w:val="13"/>
            </w:pPr>
            <w:r>
              <w:t>45.76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66.14</w:t>
            </w:r>
          </w:p>
        </w:tc>
        <w:tc>
          <w:tcPr>
            <w:tcW w:w="2551" w:type="dxa"/>
            <w:vAlign w:val="center"/>
          </w:tcPr>
          <w:p>
            <w:pPr>
              <w:pStyle w:val="13"/>
            </w:pPr>
            <w:r>
              <w:t>66.14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197.29</w:t>
            </w:r>
          </w:p>
        </w:tc>
        <w:tc>
          <w:tcPr>
            <w:tcW w:w="2551" w:type="dxa"/>
            <w:vAlign w:val="center"/>
          </w:tcPr>
          <w:p>
            <w:pPr>
              <w:pStyle w:val="13"/>
            </w:pPr>
            <w:r>
              <w:t>197.29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85.60</w:t>
            </w:r>
          </w:p>
        </w:tc>
        <w:tc>
          <w:tcPr>
            <w:tcW w:w="2551" w:type="dxa"/>
            <w:vAlign w:val="center"/>
          </w:tcPr>
          <w:p>
            <w:pPr>
              <w:pStyle w:val="13"/>
            </w:pPr>
          </w:p>
        </w:tc>
        <w:tc>
          <w:tcPr>
            <w:tcW w:w="2551" w:type="dxa"/>
            <w:vAlign w:val="center"/>
          </w:tcPr>
          <w:p>
            <w:pPr>
              <w:pStyle w:val="13"/>
            </w:pPr>
            <w: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22.69</w:t>
            </w:r>
          </w:p>
        </w:tc>
        <w:tc>
          <w:tcPr>
            <w:tcW w:w="2551" w:type="dxa"/>
            <w:vAlign w:val="center"/>
          </w:tcPr>
          <w:p>
            <w:pPr>
              <w:pStyle w:val="13"/>
            </w:pPr>
          </w:p>
        </w:tc>
        <w:tc>
          <w:tcPr>
            <w:tcW w:w="2551" w:type="dxa"/>
            <w:vAlign w:val="center"/>
          </w:tcPr>
          <w:p>
            <w:pPr>
              <w:pStyle w:val="13"/>
            </w:pPr>
            <w:r>
              <w:t>22.69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23.58</w:t>
            </w:r>
          </w:p>
        </w:tc>
        <w:tc>
          <w:tcPr>
            <w:tcW w:w="2551" w:type="dxa"/>
            <w:vAlign w:val="center"/>
          </w:tcPr>
          <w:p>
            <w:pPr>
              <w:pStyle w:val="13"/>
            </w:pPr>
          </w:p>
        </w:tc>
        <w:tc>
          <w:tcPr>
            <w:tcW w:w="2551" w:type="dxa"/>
            <w:vAlign w:val="center"/>
          </w:tcPr>
          <w:p>
            <w:pPr>
              <w:pStyle w:val="13"/>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8.60</w:t>
            </w:r>
          </w:p>
        </w:tc>
        <w:tc>
          <w:tcPr>
            <w:tcW w:w="2551" w:type="dxa"/>
            <w:vAlign w:val="center"/>
          </w:tcPr>
          <w:p>
            <w:pPr>
              <w:pStyle w:val="13"/>
            </w:pPr>
          </w:p>
        </w:tc>
        <w:tc>
          <w:tcPr>
            <w:tcW w:w="2551" w:type="dxa"/>
            <w:vAlign w:val="center"/>
          </w:tcPr>
          <w:p>
            <w:pPr>
              <w:pStyle w:val="13"/>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108.16</w:t>
            </w:r>
          </w:p>
        </w:tc>
        <w:tc>
          <w:tcPr>
            <w:tcW w:w="2551" w:type="dxa"/>
            <w:vAlign w:val="center"/>
          </w:tcPr>
          <w:p>
            <w:pPr>
              <w:pStyle w:val="13"/>
            </w:pPr>
            <w:r>
              <w:t>108.16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107.24</w:t>
            </w:r>
          </w:p>
        </w:tc>
        <w:tc>
          <w:tcPr>
            <w:tcW w:w="2551" w:type="dxa"/>
            <w:vAlign w:val="center"/>
          </w:tcPr>
          <w:p>
            <w:pPr>
              <w:pStyle w:val="13"/>
            </w:pPr>
            <w:r>
              <w:t>107.24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82791.73</w:t>
            </w:r>
          </w:p>
        </w:tc>
        <w:tc>
          <w:tcPr>
            <w:tcW w:w="2551" w:type="dxa"/>
            <w:vAlign w:val="center"/>
          </w:tcPr>
          <w:p>
            <w:pPr>
              <w:pStyle w:val="17"/>
            </w:pPr>
          </w:p>
        </w:tc>
        <w:tc>
          <w:tcPr>
            <w:tcW w:w="2551" w:type="dxa"/>
            <w:vAlign w:val="center"/>
          </w:tcPr>
          <w:p>
            <w:pPr>
              <w:pStyle w:val="17"/>
            </w:pPr>
            <w:r>
              <w:t>82791.73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82791.73</w:t>
            </w:r>
          </w:p>
        </w:tc>
        <w:tc>
          <w:tcPr>
            <w:tcW w:w="2551" w:type="dxa"/>
            <w:vAlign w:val="center"/>
          </w:tcPr>
          <w:p>
            <w:pPr>
              <w:pStyle w:val="13"/>
            </w:pPr>
          </w:p>
        </w:tc>
        <w:tc>
          <w:tcPr>
            <w:tcW w:w="2551" w:type="dxa"/>
            <w:vAlign w:val="center"/>
          </w:tcPr>
          <w:p>
            <w:pPr>
              <w:pStyle w:val="13"/>
            </w:pPr>
            <w:r>
              <w:t>82791.73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77719.52</w:t>
            </w:r>
          </w:p>
        </w:tc>
        <w:tc>
          <w:tcPr>
            <w:tcW w:w="2551" w:type="dxa"/>
            <w:vAlign w:val="center"/>
          </w:tcPr>
          <w:p>
            <w:pPr>
              <w:pStyle w:val="13"/>
            </w:pPr>
          </w:p>
        </w:tc>
        <w:tc>
          <w:tcPr>
            <w:tcW w:w="2551" w:type="dxa"/>
            <w:vAlign w:val="center"/>
          </w:tcPr>
          <w:p>
            <w:pPr>
              <w:pStyle w:val="13"/>
            </w:pPr>
            <w:r>
              <w:t>77719.52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2120810</w:t>
            </w:r>
          </w:p>
        </w:tc>
        <w:tc>
          <w:tcPr>
            <w:tcW w:w="4535" w:type="dxa"/>
            <w:vAlign w:val="center"/>
          </w:tcPr>
          <w:p>
            <w:pPr>
              <w:pStyle w:val="14"/>
            </w:pPr>
            <w:r>
              <w:t>棚户区改造支出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24719.52</w:t>
            </w:r>
          </w:p>
        </w:tc>
        <w:tc>
          <w:tcPr>
            <w:tcW w:w="2551" w:type="dxa"/>
            <w:vAlign w:val="center"/>
          </w:tcPr>
          <w:p>
            <w:pPr>
              <w:pStyle w:val="13"/>
            </w:pPr>
          </w:p>
        </w:tc>
        <w:tc>
          <w:tcPr>
            <w:tcW w:w="2551" w:type="dxa"/>
            <w:vAlign w:val="center"/>
          </w:tcPr>
          <w:p>
            <w:pPr>
              <w:pStyle w:val="13"/>
            </w:pPr>
            <w:r>
              <w:t>24719.52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5072.21</w:t>
            </w:r>
          </w:p>
        </w:tc>
        <w:tc>
          <w:tcPr>
            <w:tcW w:w="2551" w:type="dxa"/>
            <w:vAlign w:val="center"/>
          </w:tcPr>
          <w:p>
            <w:pPr>
              <w:pStyle w:val="13"/>
            </w:pPr>
          </w:p>
        </w:tc>
        <w:tc>
          <w:tcPr>
            <w:tcW w:w="2551" w:type="dxa"/>
            <w:vAlign w:val="center"/>
          </w:tcPr>
          <w:p>
            <w:pPr>
              <w:pStyle w:val="13"/>
            </w:pPr>
            <w:r>
              <w:t>5072.21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5072.21</w:t>
            </w:r>
          </w:p>
        </w:tc>
        <w:tc>
          <w:tcPr>
            <w:tcW w:w="2551" w:type="dxa"/>
            <w:vAlign w:val="center"/>
          </w:tcPr>
          <w:p>
            <w:pPr>
              <w:pStyle w:val="13"/>
            </w:pPr>
          </w:p>
        </w:tc>
        <w:tc>
          <w:tcPr>
            <w:tcW w:w="2551" w:type="dxa"/>
            <w:vAlign w:val="center"/>
          </w:tcPr>
          <w:p>
            <w:pPr>
              <w:pStyle w:val="13"/>
            </w:pPr>
            <w:r>
              <w:t>5072.21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5.00</w:t>
            </w:r>
          </w:p>
        </w:tc>
        <w:tc>
          <w:tcPr>
            <w:tcW w:w="2381" w:type="dxa"/>
            <w:vAlign w:val="center"/>
          </w:tcPr>
          <w:p>
            <w:pPr>
              <w:pStyle w:val="17"/>
            </w:pPr>
            <w:r>
              <w:t>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唐山市开平区住房和城乡建设局本级2023年单位预算信息公开情况说明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按照《预算法》、《地方预决算公开操作规程》和《关于进一步推进预算公开工作的实施意见》规定，现将唐山市开平区住房和城乡建设局本级2023年单位预算公开如下：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1209" w:firstLineChars="432"/>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left="1277" w:leftChars="532" w:firstLine="0" w:firstLineChars="0"/>
        <w:jc w:val="left"/>
        <w:outlineLvl w:val="5"/>
        <w:rPr>
          <w:rFonts w:hint="default" w:ascii="黑体" w:hAnsi="黑体" w:eastAsia="黑体" w:cs="黑体"/>
          <w:color w:val="000000"/>
          <w:sz w:val="32"/>
          <w:lang w:val="en-US" w:eastAsia="zh-CN"/>
        </w:rPr>
      </w:pPr>
      <w:r>
        <w:rPr>
          <w:rFonts w:hint="eastAsia" w:ascii="黑体" w:hAnsi="黑体" w:eastAsia="黑体" w:cs="黑体"/>
          <w:color w:val="auto"/>
          <w:sz w:val="32"/>
          <w:lang w:val="en-US" w:eastAsia="zh-CN"/>
        </w:rPr>
        <w:t>预算总额为156.76万元，具体安排为：办公费10.5万元，水费2万元，电费1万元，邮电费22.69万元，福利费6.8万元，工会经费5.44万元，公务用车运行维护费5万元，其他交通费23.58万元，退休干部公用经费5.16万元，退休干部特需费3.44万元，办公设备购置5万元。</w:t>
      </w:r>
    </w:p>
    <w:p>
      <w:pPr>
        <w:pStyle w:val="29"/>
      </w:pPr>
    </w:p>
    <w:p>
      <w:pPr>
        <w:spacing w:before="0" w:after="0" w:line="240" w:lineRule="auto"/>
        <w:ind w:left="1278" w:leftChars="266" w:hanging="640" w:hangingChars="200"/>
        <w:jc w:val="left"/>
        <w:outlineLvl w:val="4"/>
        <w:rPr>
          <w:rFonts w:hint="default" w:eastAsia="黑体"/>
          <w:lang w:val="en-US" w:eastAsia="zh-CN"/>
        </w:rPr>
      </w:pPr>
      <w:r>
        <w:rPr>
          <w:rFonts w:ascii="黑体" w:hAnsi="黑体" w:eastAsia="黑体" w:cs="黑体"/>
          <w:color w:val="000000"/>
          <w:sz w:val="32"/>
        </w:rPr>
        <w:t>四、财政拨款“三公”经费预算情况及增减变化原因</w:t>
      </w:r>
      <w:r>
        <w:rPr>
          <w:rFonts w:hint="eastAsia" w:ascii="黑体" w:hAnsi="黑体" w:eastAsia="黑体" w:cs="黑体"/>
          <w:color w:val="000000"/>
          <w:sz w:val="32"/>
          <w:lang w:eastAsia="zh-CN"/>
        </w:rPr>
        <w:t>：</w:t>
      </w:r>
      <w:r>
        <w:rPr>
          <w:rFonts w:hint="eastAsia" w:ascii="方正小标宋_GBK" w:hAnsi="方正小标宋_GBK" w:eastAsia="方正小标宋_GBK" w:cs="方正小标宋_GBK"/>
          <w:b w:val="0"/>
          <w:color w:val="000000"/>
          <w:sz w:val="24"/>
          <w:szCs w:val="24"/>
          <w:lang w:val="en-US" w:eastAsia="zh-CN"/>
        </w:rPr>
        <w:t>三公经费预算总额为5万，全部为公务用车运行维护费，与去年无增减变化。原因：公车数量无变化。</w:t>
      </w:r>
    </w:p>
    <w:p>
      <w:pPr>
        <w:spacing w:before="10" w:after="10" w:line="240" w:lineRule="auto"/>
        <w:ind w:firstLine="640"/>
        <w:jc w:val="left"/>
        <w:outlineLvl w:val="5"/>
        <w:rPr>
          <w:rFonts w:hint="eastAsia" w:eastAsia="黑体"/>
          <w:lang w:eastAsia="zh-CN"/>
        </w:rPr>
      </w:pP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1、本级房产服务绩效目标表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1.保证及时、足额发放工资及各项保险、补贴</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实发人数比率</w:t>
            </w:r>
          </w:p>
        </w:tc>
        <w:tc>
          <w:tcPr>
            <w:tcW w:w="2835" w:type="dxa"/>
            <w:vAlign w:val="center"/>
          </w:tcPr>
          <w:p>
            <w:pPr>
              <w:pStyle w:val="14"/>
            </w:pPr>
            <w:r>
              <w:t>实发人数占应发人数比率</w:t>
            </w:r>
          </w:p>
        </w:tc>
        <w:tc>
          <w:tcPr>
            <w:tcW w:w="2551" w:type="dxa"/>
            <w:vAlign w:val="center"/>
          </w:tcPr>
          <w:p>
            <w:pPr>
              <w:pStyle w:val="14"/>
            </w:pPr>
            <w:r>
              <w:t>100%</w:t>
            </w:r>
          </w:p>
        </w:tc>
        <w:tc>
          <w:tcPr>
            <w:tcW w:w="2268" w:type="dxa"/>
            <w:vAlign w:val="center"/>
          </w:tcPr>
          <w:p>
            <w:pPr>
              <w:pStyle w:val="14"/>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资金是否按时拨付</w:t>
            </w:r>
          </w:p>
        </w:tc>
        <w:tc>
          <w:tcPr>
            <w:tcW w:w="2551" w:type="dxa"/>
            <w:vAlign w:val="center"/>
          </w:tcPr>
          <w:p>
            <w:pPr>
              <w:pStyle w:val="14"/>
            </w:pPr>
            <w:r>
              <w:t>100%</w:t>
            </w:r>
          </w:p>
        </w:tc>
        <w:tc>
          <w:tcPr>
            <w:tcW w:w="2268" w:type="dxa"/>
            <w:vAlign w:val="center"/>
          </w:tcPr>
          <w:p>
            <w:pPr>
              <w:pStyle w:val="14"/>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执行预算占全年预算的比例</w:t>
            </w:r>
          </w:p>
        </w:tc>
        <w:tc>
          <w:tcPr>
            <w:tcW w:w="2551" w:type="dxa"/>
            <w:vAlign w:val="center"/>
          </w:tcPr>
          <w:p>
            <w:pPr>
              <w:pStyle w:val="14"/>
            </w:pPr>
            <w:r>
              <w:t>100%</w:t>
            </w:r>
          </w:p>
        </w:tc>
        <w:tc>
          <w:tcPr>
            <w:tcW w:w="2268" w:type="dxa"/>
            <w:vAlign w:val="center"/>
          </w:tcPr>
          <w:p>
            <w:pPr>
              <w:pStyle w:val="14"/>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生活保障程度</w:t>
            </w:r>
          </w:p>
        </w:tc>
        <w:tc>
          <w:tcPr>
            <w:tcW w:w="2835" w:type="dxa"/>
            <w:vAlign w:val="center"/>
          </w:tcPr>
          <w:p>
            <w:pPr>
              <w:pStyle w:val="14"/>
            </w:pPr>
            <w:r>
              <w:t>保障职工正常生活</w:t>
            </w:r>
          </w:p>
        </w:tc>
        <w:tc>
          <w:tcPr>
            <w:tcW w:w="2551" w:type="dxa"/>
            <w:vAlign w:val="center"/>
          </w:tcPr>
          <w:p>
            <w:pPr>
              <w:pStyle w:val="14"/>
            </w:pPr>
            <w:r>
              <w:t>保障职工正常生活</w:t>
            </w:r>
          </w:p>
        </w:tc>
        <w:tc>
          <w:tcPr>
            <w:tcW w:w="2268" w:type="dxa"/>
            <w:vAlign w:val="center"/>
          </w:tcPr>
          <w:p>
            <w:pPr>
              <w:pStyle w:val="14"/>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调查中机关单位人员对工资发放的满意度</w:t>
            </w:r>
          </w:p>
        </w:tc>
        <w:tc>
          <w:tcPr>
            <w:tcW w:w="2551" w:type="dxa"/>
            <w:vAlign w:val="center"/>
          </w:tcPr>
          <w:p>
            <w:pPr>
              <w:pStyle w:val="14"/>
            </w:pPr>
            <w:r>
              <w:t>≥95%</w:t>
            </w:r>
          </w:p>
        </w:tc>
        <w:tc>
          <w:tcPr>
            <w:tcW w:w="2268" w:type="dxa"/>
            <w:vAlign w:val="center"/>
          </w:tcPr>
          <w:p>
            <w:pPr>
              <w:pStyle w:val="14"/>
            </w:pPr>
            <w:r>
              <w:t>调查中机关单位人员对工资发放的满意度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2、本级房管小区运行项目绩效目标表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1.提高房管小区整体管理水平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服务小区数量</w:t>
            </w:r>
          </w:p>
        </w:tc>
        <w:tc>
          <w:tcPr>
            <w:tcW w:w="2835" w:type="dxa"/>
            <w:vAlign w:val="center"/>
          </w:tcPr>
          <w:p>
            <w:pPr>
              <w:pStyle w:val="14"/>
            </w:pPr>
            <w:r>
              <w:t>服务小区数量</w:t>
            </w:r>
          </w:p>
        </w:tc>
        <w:tc>
          <w:tcPr>
            <w:tcW w:w="2551" w:type="dxa"/>
            <w:vAlign w:val="center"/>
          </w:tcPr>
          <w:p>
            <w:pPr>
              <w:pStyle w:val="14"/>
            </w:pPr>
            <w:r>
              <w:t>17个</w:t>
            </w:r>
          </w:p>
        </w:tc>
        <w:tc>
          <w:tcPr>
            <w:tcW w:w="2268" w:type="dxa"/>
            <w:vAlign w:val="center"/>
          </w:tcPr>
          <w:p>
            <w:pPr>
              <w:pStyle w:val="14"/>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付款及时率</w:t>
            </w:r>
          </w:p>
        </w:tc>
        <w:tc>
          <w:tcPr>
            <w:tcW w:w="2835" w:type="dxa"/>
            <w:vAlign w:val="center"/>
          </w:tcPr>
          <w:p>
            <w:pPr>
              <w:pStyle w:val="14"/>
            </w:pPr>
            <w:r>
              <w:t>付款及时率</w:t>
            </w:r>
          </w:p>
        </w:tc>
        <w:tc>
          <w:tcPr>
            <w:tcW w:w="2551" w:type="dxa"/>
            <w:vAlign w:val="center"/>
          </w:tcPr>
          <w:p>
            <w:pPr>
              <w:pStyle w:val="14"/>
            </w:pPr>
            <w:r>
              <w:t>≥95%</w:t>
            </w:r>
          </w:p>
        </w:tc>
        <w:tc>
          <w:tcPr>
            <w:tcW w:w="2268" w:type="dxa"/>
            <w:vAlign w:val="center"/>
          </w:tcPr>
          <w:p>
            <w:pPr>
              <w:pStyle w:val="14"/>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500万元</w:t>
            </w:r>
          </w:p>
        </w:tc>
        <w:tc>
          <w:tcPr>
            <w:tcW w:w="2268"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持续发生影响</w:t>
            </w:r>
          </w:p>
        </w:tc>
        <w:tc>
          <w:tcPr>
            <w:tcW w:w="2835" w:type="dxa"/>
            <w:vAlign w:val="center"/>
          </w:tcPr>
          <w:p>
            <w:pPr>
              <w:pStyle w:val="14"/>
            </w:pPr>
            <w:r>
              <w:t>持续发生影响</w:t>
            </w:r>
          </w:p>
        </w:tc>
        <w:tc>
          <w:tcPr>
            <w:tcW w:w="2551" w:type="dxa"/>
            <w:vAlign w:val="center"/>
          </w:tcPr>
          <w:p>
            <w:pPr>
              <w:pStyle w:val="14"/>
            </w:pPr>
            <w:r>
              <w:t>持续发生影响</w:t>
            </w:r>
          </w:p>
        </w:tc>
        <w:tc>
          <w:tcPr>
            <w:tcW w:w="2268" w:type="dxa"/>
            <w:vAlign w:val="center"/>
          </w:tcPr>
          <w:p>
            <w:pPr>
              <w:pStyle w:val="14"/>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满意人数占调查人数比例</w:t>
            </w:r>
          </w:p>
        </w:tc>
        <w:tc>
          <w:tcPr>
            <w:tcW w:w="2835" w:type="dxa"/>
            <w:vAlign w:val="center"/>
          </w:tcPr>
          <w:p>
            <w:pPr>
              <w:pStyle w:val="14"/>
            </w:pPr>
            <w:r>
              <w:t>满意人数占调查人数比例</w:t>
            </w:r>
          </w:p>
        </w:tc>
        <w:tc>
          <w:tcPr>
            <w:tcW w:w="2551" w:type="dxa"/>
            <w:vAlign w:val="center"/>
          </w:tcPr>
          <w:p>
            <w:pPr>
              <w:pStyle w:val="14"/>
            </w:pPr>
            <w:r>
              <w:t>≥95%</w:t>
            </w:r>
          </w:p>
        </w:tc>
        <w:tc>
          <w:tcPr>
            <w:tcW w:w="2268" w:type="dxa"/>
            <w:vAlign w:val="center"/>
          </w:tcPr>
          <w:p>
            <w:pPr>
              <w:pStyle w:val="14"/>
            </w:pPr>
            <w:r>
              <w:t>满意人数占调查人数比例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3、本级农村保洁费用绩效目标表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1.保证我区农村保洁工作顺利进行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15000000元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4、本级三供一业补贴绩效目标表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1.保证及时、足额发放工资及各项保险、补贴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实发人数比率</w:t>
            </w:r>
          </w:p>
        </w:tc>
        <w:tc>
          <w:tcPr>
            <w:tcW w:w="2835" w:type="dxa"/>
            <w:vAlign w:val="center"/>
          </w:tcPr>
          <w:p>
            <w:pPr>
              <w:pStyle w:val="14"/>
            </w:pPr>
            <w:r>
              <w:t>实发人数占应发人数比率</w:t>
            </w:r>
          </w:p>
        </w:tc>
        <w:tc>
          <w:tcPr>
            <w:tcW w:w="2551" w:type="dxa"/>
            <w:vAlign w:val="center"/>
          </w:tcPr>
          <w:p>
            <w:pPr>
              <w:pStyle w:val="14"/>
            </w:pPr>
            <w:r>
              <w:t>100%</w:t>
            </w:r>
          </w:p>
        </w:tc>
        <w:tc>
          <w:tcPr>
            <w:tcW w:w="2268" w:type="dxa"/>
            <w:vAlign w:val="center"/>
          </w:tcPr>
          <w:p>
            <w:pPr>
              <w:pStyle w:val="14"/>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资金是否按时拨付</w:t>
            </w:r>
          </w:p>
        </w:tc>
        <w:tc>
          <w:tcPr>
            <w:tcW w:w="2551" w:type="dxa"/>
            <w:vAlign w:val="center"/>
          </w:tcPr>
          <w:p>
            <w:pPr>
              <w:pStyle w:val="14"/>
            </w:pPr>
            <w:r>
              <w:t>100%</w:t>
            </w:r>
          </w:p>
        </w:tc>
        <w:tc>
          <w:tcPr>
            <w:tcW w:w="2268" w:type="dxa"/>
            <w:vAlign w:val="center"/>
          </w:tcPr>
          <w:p>
            <w:pPr>
              <w:pStyle w:val="14"/>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执行预算占全年预算的比例</w:t>
            </w:r>
          </w:p>
        </w:tc>
        <w:tc>
          <w:tcPr>
            <w:tcW w:w="2551" w:type="dxa"/>
            <w:vAlign w:val="center"/>
          </w:tcPr>
          <w:p>
            <w:pPr>
              <w:pStyle w:val="14"/>
            </w:pPr>
            <w:r>
              <w:t>100%</w:t>
            </w:r>
          </w:p>
        </w:tc>
        <w:tc>
          <w:tcPr>
            <w:tcW w:w="2268" w:type="dxa"/>
            <w:vAlign w:val="center"/>
          </w:tcPr>
          <w:p>
            <w:pPr>
              <w:pStyle w:val="14"/>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生活保障程度</w:t>
            </w:r>
          </w:p>
        </w:tc>
        <w:tc>
          <w:tcPr>
            <w:tcW w:w="2835" w:type="dxa"/>
            <w:vAlign w:val="center"/>
          </w:tcPr>
          <w:p>
            <w:pPr>
              <w:pStyle w:val="14"/>
            </w:pPr>
            <w:r>
              <w:t>保障职工正常生活</w:t>
            </w:r>
          </w:p>
        </w:tc>
        <w:tc>
          <w:tcPr>
            <w:tcW w:w="2551" w:type="dxa"/>
            <w:vAlign w:val="center"/>
          </w:tcPr>
          <w:p>
            <w:pPr>
              <w:pStyle w:val="14"/>
            </w:pPr>
            <w:r>
              <w:t>保障职工正常生活</w:t>
            </w:r>
          </w:p>
        </w:tc>
        <w:tc>
          <w:tcPr>
            <w:tcW w:w="2268" w:type="dxa"/>
            <w:vAlign w:val="center"/>
          </w:tcPr>
          <w:p>
            <w:pPr>
              <w:pStyle w:val="14"/>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可持续性服务</w:t>
            </w:r>
          </w:p>
        </w:tc>
        <w:tc>
          <w:tcPr>
            <w:tcW w:w="2268" w:type="dxa"/>
            <w:vAlign w:val="center"/>
          </w:tcPr>
          <w:p>
            <w:pPr>
              <w:pStyle w:val="14"/>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调查中机关单位人员对工资发放的满意度</w:t>
            </w:r>
          </w:p>
        </w:tc>
        <w:tc>
          <w:tcPr>
            <w:tcW w:w="2551" w:type="dxa"/>
            <w:vAlign w:val="center"/>
          </w:tcPr>
          <w:p>
            <w:pPr>
              <w:pStyle w:val="14"/>
            </w:pPr>
            <w:r>
              <w:t>95%</w:t>
            </w:r>
          </w:p>
        </w:tc>
        <w:tc>
          <w:tcPr>
            <w:tcW w:w="2268" w:type="dxa"/>
            <w:vAlign w:val="center"/>
          </w:tcPr>
          <w:p>
            <w:pPr>
              <w:pStyle w:val="14"/>
            </w:pPr>
            <w:r>
              <w:t>调查中机关单位人员对工资发放的满意度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5、本级唐山市开平区（城中村）棚户区改造项目绩效目标表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1.完成我区城中村改造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50000万元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6、本级执法专项费用绩效目标表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1.用于我区执法专项支出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50万元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7、本级餐厨废弃物处置项目绩效目标表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1.完成我区餐厨废弃物处置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2576000元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8、本级城市维护养护绩效目标表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1.用于我区城市维护养护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2734万元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9、本级农村抗震房改造项目绩效目标表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1.用于我区农村抗震房改造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20000000元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10、本级生活垃圾分类项目绩效目标表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1.完成我区垃圾分类工作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2806106元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11、本级双代资金绩效目标表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1.用于我区双代支出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242195178元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12、本级无主案件经费绩效目标表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1.完成无主案件处置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13、本级新建续建城乡建设项目绩效目标表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1.用于我区新建续建项目支出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10000000元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14、本级扬尘治理综合项目绩效目标表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1.完成我区扬尘治理工作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3000000元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≥90%</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≥90%</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15、棚户区改造-唐财综（2022）10号中央唐山市</w:t>
      </w:r>
      <w:r>
        <w:rPr>
          <w:rFonts w:hint="eastAsia" w:ascii="方正仿宋_GBK" w:hAnsi="方正仿宋_GBK" w:eastAsia="方正仿宋_GBK" w:cs="方正仿宋_GBK"/>
          <w:b/>
          <w:color w:val="000000"/>
          <w:sz w:val="28"/>
          <w:lang w:eastAsia="zh-CN"/>
        </w:rPr>
        <w:t>财政局</w:t>
      </w:r>
      <w:r>
        <w:rPr>
          <w:rFonts w:ascii="方正仿宋_GBK" w:hAnsi="方正仿宋_GBK" w:eastAsia="方正仿宋_GBK" w:cs="方正仿宋_GBK"/>
          <w:b/>
          <w:color w:val="000000"/>
          <w:sz w:val="28"/>
        </w:rPr>
        <w:t>关于下达2022年中央财政城镇保障性安居工程补助资金的通知</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1.完成我区棚户区改造工作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1730000元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16、唐财建（2022）157号中央关于下达海绵城市专项资金的通知绩效目标表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1.海绵城市专项资金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25000000元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17、唐财建（2022）161号中央提前下达关于提前下达2023年中央大气污染防治资金（用于农村地区电代煤、气代煤改造任务运行补助的通知绩效目标表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1.用于我区气代煤电代煤改造任务运行补贴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8660000元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18、唐财资环（2022）70号中央提前下达农村地区清洁取暖任务运行补贴绩效目标表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1.完成我区农村地区清洁取暖运行补贴发放工作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15500000元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19、唐财综（2021）8号中央关于提前下达2022年部分中央保障性安居工程补助绩效目标表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1.完成我区保障性安居工程项目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1199万元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20、唐财综（2022）5号调整下达2022年省级城镇保障性安居工程补助资金的通知绩效目标表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1.保障性安居工程补助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3050000元</w:t>
            </w:r>
          </w:p>
        </w:tc>
        <w:tc>
          <w:tcPr>
            <w:tcW w:w="2268" w:type="dxa"/>
            <w:vAlign w:val="center"/>
          </w:tcPr>
          <w:p>
            <w:pPr>
              <w:pStyle w:val="14"/>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≥95%</w:t>
            </w:r>
          </w:p>
        </w:tc>
        <w:tc>
          <w:tcPr>
            <w:tcW w:w="2268" w:type="dxa"/>
            <w:vAlign w:val="center"/>
          </w:tcPr>
          <w:p>
            <w:pPr>
              <w:pStyle w:val="14"/>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节约成本，科学管理</w:t>
            </w:r>
          </w:p>
        </w:tc>
        <w:tc>
          <w:tcPr>
            <w:tcW w:w="2835" w:type="dxa"/>
            <w:vAlign w:val="center"/>
          </w:tcPr>
          <w:p>
            <w:pPr>
              <w:pStyle w:val="14"/>
            </w:pPr>
            <w:r>
              <w:t>节约成本，科学管理</w:t>
            </w:r>
          </w:p>
        </w:tc>
        <w:tc>
          <w:tcPr>
            <w:tcW w:w="2551" w:type="dxa"/>
            <w:vAlign w:val="center"/>
          </w:tcPr>
          <w:p>
            <w:pPr>
              <w:pStyle w:val="14"/>
            </w:pPr>
            <w:r>
              <w:t>节约成本，科学管理</w:t>
            </w:r>
          </w:p>
        </w:tc>
        <w:tc>
          <w:tcPr>
            <w:tcW w:w="2268" w:type="dxa"/>
            <w:vAlign w:val="center"/>
          </w:tcPr>
          <w:p>
            <w:pPr>
              <w:pStyle w:val="14"/>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提高百姓幸福指数</w:t>
            </w:r>
          </w:p>
        </w:tc>
        <w:tc>
          <w:tcPr>
            <w:tcW w:w="2835" w:type="dxa"/>
            <w:vAlign w:val="center"/>
          </w:tcPr>
          <w:p>
            <w:pPr>
              <w:pStyle w:val="14"/>
            </w:pPr>
            <w:r>
              <w:t>提高百姓幸福指数</w:t>
            </w:r>
          </w:p>
        </w:tc>
        <w:tc>
          <w:tcPr>
            <w:tcW w:w="2551" w:type="dxa"/>
            <w:vAlign w:val="center"/>
          </w:tcPr>
          <w:p>
            <w:pPr>
              <w:pStyle w:val="14"/>
            </w:pPr>
            <w:r>
              <w:t>提高百姓幸福指数</w:t>
            </w:r>
          </w:p>
        </w:tc>
        <w:tc>
          <w:tcPr>
            <w:tcW w:w="2268" w:type="dxa"/>
            <w:vAlign w:val="center"/>
          </w:tcPr>
          <w:p>
            <w:pPr>
              <w:pStyle w:val="14"/>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w:t>
            </w:r>
          </w:p>
        </w:tc>
        <w:tc>
          <w:tcPr>
            <w:tcW w:w="2835" w:type="dxa"/>
            <w:vAlign w:val="center"/>
          </w:tcPr>
          <w:p>
            <w:pPr>
              <w:pStyle w:val="14"/>
            </w:pPr>
            <w:r>
              <w:t>持续发挥作用</w:t>
            </w:r>
          </w:p>
        </w:tc>
        <w:tc>
          <w:tcPr>
            <w:tcW w:w="2551" w:type="dxa"/>
            <w:vAlign w:val="center"/>
          </w:tcPr>
          <w:p>
            <w:pPr>
              <w:pStyle w:val="14"/>
            </w:pPr>
            <w:r>
              <w:t>持续发挥作用</w:t>
            </w:r>
          </w:p>
        </w:tc>
        <w:tc>
          <w:tcPr>
            <w:tcW w:w="2268" w:type="dxa"/>
            <w:vAlign w:val="center"/>
          </w:tcPr>
          <w:p>
            <w:pPr>
              <w:pStyle w:val="14"/>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2835" w:type="dxa"/>
            <w:vAlign w:val="center"/>
          </w:tcPr>
          <w:p>
            <w:pPr>
              <w:pStyle w:val="14"/>
            </w:pPr>
            <w:r>
              <w:t>满意人数占总人数比例</w:t>
            </w:r>
          </w:p>
        </w:tc>
        <w:tc>
          <w:tcPr>
            <w:tcW w:w="2551" w:type="dxa"/>
            <w:vAlign w:val="center"/>
          </w:tcPr>
          <w:p>
            <w:pPr>
              <w:pStyle w:val="14"/>
            </w:pPr>
            <w:r>
              <w:t>≥95%</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2023年，唐山市开平区住房和城乡建设局本级安排政府采购预算36259.00万元。具体内容见下表。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36259.00</w:t>
            </w:r>
          </w:p>
        </w:tc>
        <w:tc>
          <w:tcPr>
            <w:tcW w:w="964" w:type="dxa"/>
            <w:vAlign w:val="center"/>
          </w:tcPr>
          <w:p>
            <w:pPr>
              <w:pStyle w:val="17"/>
            </w:pPr>
            <w:r>
              <w:t>25.00</w:t>
            </w:r>
          </w:p>
        </w:tc>
        <w:tc>
          <w:tcPr>
            <w:tcW w:w="964" w:type="dxa"/>
            <w:vAlign w:val="center"/>
          </w:tcPr>
          <w:p>
            <w:pPr>
              <w:pStyle w:val="17"/>
            </w:pPr>
            <w:r>
              <w:t>36234.00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11175.20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唐山市开平区住房和城乡建设局本级小计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36259.00</w:t>
            </w:r>
          </w:p>
        </w:tc>
        <w:tc>
          <w:tcPr>
            <w:tcW w:w="964" w:type="dxa"/>
            <w:vAlign w:val="center"/>
          </w:tcPr>
          <w:p>
            <w:pPr>
              <w:pStyle w:val="17"/>
            </w:pPr>
            <w:r>
              <w:t>25.00</w:t>
            </w:r>
          </w:p>
        </w:tc>
        <w:tc>
          <w:tcPr>
            <w:tcW w:w="964" w:type="dxa"/>
            <w:vAlign w:val="center"/>
          </w:tcPr>
          <w:p>
            <w:pPr>
              <w:pStyle w:val="17"/>
            </w:pPr>
            <w:r>
              <w:t>36234.00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11175.20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37.74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0.45</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37.74</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0.25</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其他建筑建材</w:t>
            </w:r>
          </w:p>
        </w:tc>
        <w:tc>
          <w:tcPr>
            <w:tcW w:w="1134" w:type="dxa"/>
            <w:vAlign w:val="center"/>
          </w:tcPr>
          <w:p>
            <w:pPr>
              <w:pStyle w:val="14"/>
            </w:pPr>
            <w:r>
              <w:t>A07019900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其他建筑物、构筑物修缮</w:t>
            </w:r>
          </w:p>
        </w:tc>
        <w:tc>
          <w:tcPr>
            <w:tcW w:w="1134" w:type="dxa"/>
            <w:vAlign w:val="center"/>
          </w:tcPr>
          <w:p>
            <w:pPr>
              <w:pStyle w:val="14"/>
            </w:pPr>
            <w:r>
              <w:t>B08990000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125.00</w:t>
            </w: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r>
              <w:t>250.00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本级房管小区运行项目</w:t>
            </w:r>
          </w:p>
        </w:tc>
        <w:tc>
          <w:tcPr>
            <w:tcW w:w="964" w:type="dxa"/>
            <w:vAlign w:val="center"/>
          </w:tcPr>
          <w:p>
            <w:pPr>
              <w:pStyle w:val="13"/>
            </w:pPr>
            <w:r>
              <w:t>500.00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100.00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本级唐山市开平区（城中村）棚户区改造项目</w:t>
            </w:r>
          </w:p>
        </w:tc>
        <w:tc>
          <w:tcPr>
            <w:tcW w:w="964" w:type="dxa"/>
            <w:vAlign w:val="center"/>
          </w:tcPr>
          <w:p>
            <w:pPr>
              <w:pStyle w:val="13"/>
            </w:pPr>
            <w:r>
              <w:t>50000.00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10000.00</w:t>
            </w:r>
          </w:p>
        </w:tc>
        <w:tc>
          <w:tcPr>
            <w:tcW w:w="964" w:type="dxa"/>
            <w:vAlign w:val="center"/>
          </w:tcPr>
          <w:p>
            <w:pPr>
              <w:pStyle w:val="13"/>
            </w:pPr>
            <w:r>
              <w:t>30000.00</w:t>
            </w:r>
          </w:p>
        </w:tc>
        <w:tc>
          <w:tcPr>
            <w:tcW w:w="964" w:type="dxa"/>
            <w:vAlign w:val="center"/>
          </w:tcPr>
          <w:p>
            <w:pPr>
              <w:pStyle w:val="13"/>
            </w:pPr>
          </w:p>
        </w:tc>
        <w:tc>
          <w:tcPr>
            <w:tcW w:w="964" w:type="dxa"/>
            <w:vAlign w:val="center"/>
          </w:tcPr>
          <w:p>
            <w:pPr>
              <w:pStyle w:val="13"/>
            </w:pPr>
            <w:r>
              <w:t>30000.00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本级执法专项费用</w:t>
            </w:r>
          </w:p>
        </w:tc>
        <w:tc>
          <w:tcPr>
            <w:tcW w:w="964" w:type="dxa"/>
            <w:vAlign w:val="center"/>
          </w:tcPr>
          <w:p>
            <w:pPr>
              <w:pStyle w:val="13"/>
            </w:pPr>
            <w:r>
              <w:t>50.00</w:t>
            </w:r>
          </w:p>
        </w:tc>
        <w:tc>
          <w:tcPr>
            <w:tcW w:w="1134" w:type="dxa"/>
            <w:vAlign w:val="center"/>
          </w:tcPr>
          <w:p>
            <w:pPr>
              <w:pStyle w:val="14"/>
            </w:pPr>
            <w:r>
              <w:t>载货汽车</w:t>
            </w:r>
          </w:p>
        </w:tc>
        <w:tc>
          <w:tcPr>
            <w:tcW w:w="1134" w:type="dxa"/>
            <w:vAlign w:val="center"/>
          </w:tcPr>
          <w:p>
            <w:pPr>
              <w:pStyle w:val="14"/>
            </w:pPr>
            <w:r>
              <w:t>A02030100</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本级城市维护养护</w:t>
            </w:r>
          </w:p>
        </w:tc>
        <w:tc>
          <w:tcPr>
            <w:tcW w:w="964" w:type="dxa"/>
            <w:vAlign w:val="center"/>
          </w:tcPr>
          <w:p>
            <w:pPr>
              <w:pStyle w:val="13"/>
            </w:pPr>
            <w:r>
              <w:t>2734.00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2734.00</w:t>
            </w:r>
          </w:p>
        </w:tc>
        <w:tc>
          <w:tcPr>
            <w:tcW w:w="964" w:type="dxa"/>
            <w:vAlign w:val="center"/>
          </w:tcPr>
          <w:p>
            <w:pPr>
              <w:pStyle w:val="13"/>
            </w:pPr>
            <w:r>
              <w:t>2734.00</w:t>
            </w:r>
          </w:p>
        </w:tc>
        <w:tc>
          <w:tcPr>
            <w:tcW w:w="964" w:type="dxa"/>
            <w:vAlign w:val="center"/>
          </w:tcPr>
          <w:p>
            <w:pPr>
              <w:pStyle w:val="13"/>
            </w:pPr>
          </w:p>
        </w:tc>
        <w:tc>
          <w:tcPr>
            <w:tcW w:w="964" w:type="dxa"/>
            <w:vAlign w:val="center"/>
          </w:tcPr>
          <w:p>
            <w:pPr>
              <w:pStyle w:val="13"/>
            </w:pPr>
            <w:r>
              <w:t>2734.00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本级农村抗震房改造项目</w:t>
            </w:r>
          </w:p>
        </w:tc>
        <w:tc>
          <w:tcPr>
            <w:tcW w:w="964" w:type="dxa"/>
            <w:vAlign w:val="center"/>
          </w:tcPr>
          <w:p>
            <w:pPr>
              <w:pStyle w:val="13"/>
            </w:pPr>
            <w:r>
              <w:t>2000.00</w:t>
            </w:r>
          </w:p>
        </w:tc>
        <w:tc>
          <w:tcPr>
            <w:tcW w:w="1134" w:type="dxa"/>
            <w:vAlign w:val="center"/>
          </w:tcPr>
          <w:p>
            <w:pPr>
              <w:pStyle w:val="14"/>
            </w:pPr>
            <w:r>
              <w:t>其他房屋施工</w:t>
            </w:r>
          </w:p>
        </w:tc>
        <w:tc>
          <w:tcPr>
            <w:tcW w:w="1134" w:type="dxa"/>
            <w:vAlign w:val="center"/>
          </w:tcPr>
          <w:p>
            <w:pPr>
              <w:pStyle w:val="14"/>
            </w:pPr>
            <w:r>
              <w:t>B01990000</w:t>
            </w:r>
          </w:p>
        </w:tc>
        <w:tc>
          <w:tcPr>
            <w:tcW w:w="709" w:type="dxa"/>
            <w:vAlign w:val="center"/>
          </w:tcPr>
          <w:p>
            <w:pPr>
              <w:pStyle w:val="15"/>
            </w:pPr>
            <w:r>
              <w:t>4</w:t>
            </w:r>
          </w:p>
        </w:tc>
        <w:tc>
          <w:tcPr>
            <w:tcW w:w="850" w:type="dxa"/>
            <w:vAlign w:val="center"/>
          </w:tcPr>
          <w:p>
            <w:pPr>
              <w:pStyle w:val="13"/>
            </w:pPr>
            <w:r>
              <w:t>4</w:t>
            </w:r>
          </w:p>
        </w:tc>
        <w:tc>
          <w:tcPr>
            <w:tcW w:w="850" w:type="dxa"/>
            <w:vAlign w:val="center"/>
          </w:tcPr>
          <w:p>
            <w:pPr>
              <w:pStyle w:val="13"/>
            </w:pPr>
            <w:r>
              <w:t>475.00</w:t>
            </w:r>
          </w:p>
        </w:tc>
        <w:tc>
          <w:tcPr>
            <w:tcW w:w="964" w:type="dxa"/>
            <w:vAlign w:val="center"/>
          </w:tcPr>
          <w:p>
            <w:pPr>
              <w:pStyle w:val="13"/>
            </w:pPr>
            <w:r>
              <w:t>1900.00</w:t>
            </w:r>
          </w:p>
        </w:tc>
        <w:tc>
          <w:tcPr>
            <w:tcW w:w="964" w:type="dxa"/>
            <w:vAlign w:val="center"/>
          </w:tcPr>
          <w:p>
            <w:pPr>
              <w:pStyle w:val="13"/>
            </w:pPr>
          </w:p>
        </w:tc>
        <w:tc>
          <w:tcPr>
            <w:tcW w:w="964" w:type="dxa"/>
            <w:vAlign w:val="center"/>
          </w:tcPr>
          <w:p>
            <w:pPr>
              <w:pStyle w:val="13"/>
            </w:pPr>
            <w:r>
              <w:t>1900.00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本级农村抗震房改造项目</w:t>
            </w:r>
          </w:p>
        </w:tc>
        <w:tc>
          <w:tcPr>
            <w:tcW w:w="964" w:type="dxa"/>
            <w:vAlign w:val="center"/>
          </w:tcPr>
          <w:p>
            <w:pPr>
              <w:pStyle w:val="13"/>
            </w:pPr>
            <w:r>
              <w:t>2000.00</w:t>
            </w:r>
          </w:p>
        </w:tc>
        <w:tc>
          <w:tcPr>
            <w:tcW w:w="1134" w:type="dxa"/>
            <w:vAlign w:val="center"/>
          </w:tcPr>
          <w:p>
            <w:pPr>
              <w:pStyle w:val="14"/>
            </w:pPr>
            <w:r>
              <w:t>工程设计服务</w:t>
            </w:r>
          </w:p>
        </w:tc>
        <w:tc>
          <w:tcPr>
            <w:tcW w:w="1134" w:type="dxa"/>
            <w:vAlign w:val="center"/>
          </w:tcPr>
          <w:p>
            <w:pPr>
              <w:pStyle w:val="14"/>
            </w:pPr>
            <w:r>
              <w:t>C11020000</w:t>
            </w:r>
          </w:p>
        </w:tc>
        <w:tc>
          <w:tcPr>
            <w:tcW w:w="709" w:type="dxa"/>
            <w:vAlign w:val="center"/>
          </w:tcPr>
          <w:p>
            <w:pPr>
              <w:pStyle w:val="15"/>
            </w:pPr>
            <w:r>
              <w:t>4</w:t>
            </w:r>
          </w:p>
        </w:tc>
        <w:tc>
          <w:tcPr>
            <w:tcW w:w="850" w:type="dxa"/>
            <w:vAlign w:val="center"/>
          </w:tcPr>
          <w:p>
            <w:pPr>
              <w:pStyle w:val="13"/>
            </w:pPr>
            <w:r>
              <w:t>4</w:t>
            </w:r>
          </w:p>
        </w:tc>
        <w:tc>
          <w:tcPr>
            <w:tcW w:w="850" w:type="dxa"/>
            <w:vAlign w:val="center"/>
          </w:tcPr>
          <w:p>
            <w:pPr>
              <w:pStyle w:val="13"/>
            </w:pPr>
            <w:r>
              <w:t>25.00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本级新建续建城乡建设项目</w:t>
            </w:r>
          </w:p>
        </w:tc>
        <w:tc>
          <w:tcPr>
            <w:tcW w:w="964" w:type="dxa"/>
            <w:vAlign w:val="center"/>
          </w:tcPr>
          <w:p>
            <w:pPr>
              <w:pStyle w:val="13"/>
            </w:pPr>
            <w:r>
              <w:t>1000.00</w:t>
            </w:r>
          </w:p>
        </w:tc>
        <w:tc>
          <w:tcPr>
            <w:tcW w:w="1134" w:type="dxa"/>
            <w:vAlign w:val="center"/>
          </w:tcPr>
          <w:p>
            <w:pPr>
              <w:pStyle w:val="14"/>
            </w:pPr>
            <w:r>
              <w:t>建筑物构架工程</w:t>
            </w:r>
          </w:p>
        </w:tc>
        <w:tc>
          <w:tcPr>
            <w:tcW w:w="1134" w:type="dxa"/>
            <w:vAlign w:val="center"/>
          </w:tcPr>
          <w:p>
            <w:pPr>
              <w:pStyle w:val="14"/>
            </w:pPr>
            <w:r>
              <w:t>B05020000</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500.00</w:t>
            </w: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r>
              <w:t>1000.00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唐山市开平区住房和城乡建设局本级上年末固定资产金额为</w:t>
      </w:r>
      <w:r>
        <w:rPr>
          <w:rFonts w:hint="eastAsia" w:eastAsia="方正仿宋_GBK" w:cs="Times New Roman"/>
          <w:b w:val="0"/>
          <w:color w:val="000000"/>
          <w:sz w:val="28"/>
          <w:lang w:val="en-US" w:eastAsia="zh-CN"/>
        </w:rPr>
        <w:t>167.26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333001唐山市开平区住房和城乡建设局本级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eastAsia="zh-CN"/>
              </w:rPr>
              <w:t>公用经费</w:t>
            </w:r>
            <w:r>
              <w:rPr>
                <w:rFonts w:hint="eastAsia"/>
                <w:lang w:val="en-US" w:eastAsia="zh-CN"/>
              </w:rPr>
              <w:t>-办公设备</w:t>
            </w:r>
          </w:p>
        </w:tc>
        <w:tc>
          <w:tcPr>
            <w:tcW w:w="2835" w:type="dxa"/>
            <w:vAlign w:val="center"/>
          </w:tcPr>
          <w:p>
            <w:pPr>
              <w:pStyle w:val="15"/>
              <w:rPr>
                <w:rFonts w:hint="default" w:eastAsia="方正书宋_GBK"/>
                <w:lang w:val="en-US" w:eastAsia="zh-CN"/>
              </w:rPr>
            </w:pPr>
            <w:r>
              <w:rPr>
                <w:rFonts w:hint="eastAsia"/>
                <w:lang w:val="en-US" w:eastAsia="zh-CN"/>
              </w:rPr>
              <w:t>10</w:t>
            </w:r>
          </w:p>
        </w:tc>
        <w:tc>
          <w:tcPr>
            <w:tcW w:w="2835" w:type="dxa"/>
            <w:vAlign w:val="center"/>
          </w:tcPr>
          <w:p>
            <w:pPr>
              <w:pStyle w:val="13"/>
              <w:rPr>
                <w:rFonts w:hint="eastAsia" w:eastAsia="方正书宋_GBK"/>
                <w:lang w:val="en-US" w:eastAsia="zh-CN"/>
              </w:rPr>
            </w:pPr>
            <w:r>
              <w:rPr>
                <w:rFonts w:hint="eastAsia"/>
                <w:lang w:val="en-US" w:eastAsia="zh-CN"/>
              </w:rPr>
              <w:t>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20"/>
      <w:r>
        <w:rPr>
          <w:rFonts w:ascii="方正小标宋_GBK" w:hAnsi="方正小标宋_GBK" w:eastAsia="方正小标宋_GBK" w:cs="方正小标宋_GBK"/>
          <w:b w:val="0"/>
          <w:color w:val="000000"/>
          <w:sz w:val="44"/>
        </w:rPr>
        <w:t>二、唐山市开平区市政工程服务中心收支预算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644.45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644.45</w:t>
            </w:r>
          </w:p>
        </w:tc>
        <w:tc>
          <w:tcPr>
            <w:tcW w:w="4535" w:type="dxa"/>
            <w:vAlign w:val="center"/>
          </w:tcPr>
          <w:p>
            <w:pPr>
              <w:pStyle w:val="16"/>
            </w:pPr>
            <w:r>
              <w:t>本年支出合计</w:t>
            </w:r>
          </w:p>
        </w:tc>
        <w:tc>
          <w:tcPr>
            <w:tcW w:w="2126" w:type="dxa"/>
            <w:vAlign w:val="center"/>
          </w:tcPr>
          <w:p>
            <w:pPr>
              <w:pStyle w:val="17"/>
            </w:pPr>
            <w:r>
              <w:t>644.45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644.45</w:t>
            </w:r>
          </w:p>
        </w:tc>
        <w:tc>
          <w:tcPr>
            <w:tcW w:w="4535" w:type="dxa"/>
            <w:vAlign w:val="center"/>
          </w:tcPr>
          <w:p>
            <w:pPr>
              <w:pStyle w:val="16"/>
            </w:pPr>
            <w:r>
              <w:t>支出总计</w:t>
            </w:r>
          </w:p>
        </w:tc>
        <w:tc>
          <w:tcPr>
            <w:tcW w:w="2126" w:type="dxa"/>
            <w:vAlign w:val="center"/>
          </w:tcPr>
          <w:p>
            <w:pPr>
              <w:pStyle w:val="17"/>
            </w:pPr>
            <w:r>
              <w:t>644.45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644.45</w:t>
            </w:r>
          </w:p>
        </w:tc>
        <w:tc>
          <w:tcPr>
            <w:tcW w:w="1134" w:type="dxa"/>
            <w:vAlign w:val="center"/>
          </w:tcPr>
          <w:p>
            <w:pPr>
              <w:pStyle w:val="17"/>
            </w:pPr>
            <w:r>
              <w:t>644.45</w:t>
            </w:r>
          </w:p>
        </w:tc>
        <w:tc>
          <w:tcPr>
            <w:tcW w:w="1134" w:type="dxa"/>
            <w:vAlign w:val="center"/>
          </w:tcPr>
          <w:p>
            <w:pPr>
              <w:pStyle w:val="17"/>
            </w:pPr>
            <w:r>
              <w:t>644.45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r>
              <w:t>75.20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r>
              <w:t>68.56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r>
              <w:t>469.07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r>
              <w:t>31.61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644.45</w:t>
            </w:r>
          </w:p>
        </w:tc>
        <w:tc>
          <w:tcPr>
            <w:tcW w:w="1361" w:type="dxa"/>
            <w:vAlign w:val="center"/>
          </w:tcPr>
          <w:p>
            <w:pPr>
              <w:pStyle w:val="17"/>
            </w:pPr>
            <w:r>
              <w:t>644.45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75.20</w:t>
            </w:r>
          </w:p>
        </w:tc>
        <w:tc>
          <w:tcPr>
            <w:tcW w:w="1361" w:type="dxa"/>
            <w:vAlign w:val="center"/>
          </w:tcPr>
          <w:p>
            <w:pPr>
              <w:pStyle w:val="13"/>
            </w:pPr>
            <w:r>
              <w:t>75.20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75.20</w:t>
            </w:r>
          </w:p>
        </w:tc>
        <w:tc>
          <w:tcPr>
            <w:tcW w:w="1361" w:type="dxa"/>
            <w:vAlign w:val="center"/>
          </w:tcPr>
          <w:p>
            <w:pPr>
              <w:pStyle w:val="13"/>
            </w:pPr>
            <w:r>
              <w:t>75.20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75.20</w:t>
            </w:r>
          </w:p>
        </w:tc>
        <w:tc>
          <w:tcPr>
            <w:tcW w:w="1361" w:type="dxa"/>
            <w:vAlign w:val="center"/>
          </w:tcPr>
          <w:p>
            <w:pPr>
              <w:pStyle w:val="13"/>
            </w:pPr>
            <w:r>
              <w:t>75.20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68.56</w:t>
            </w:r>
          </w:p>
        </w:tc>
        <w:tc>
          <w:tcPr>
            <w:tcW w:w="1361" w:type="dxa"/>
            <w:vAlign w:val="center"/>
          </w:tcPr>
          <w:p>
            <w:pPr>
              <w:pStyle w:val="13"/>
            </w:pPr>
            <w:r>
              <w:t>68.56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68.56</w:t>
            </w:r>
          </w:p>
        </w:tc>
        <w:tc>
          <w:tcPr>
            <w:tcW w:w="1361" w:type="dxa"/>
            <w:vAlign w:val="center"/>
          </w:tcPr>
          <w:p>
            <w:pPr>
              <w:pStyle w:val="13"/>
            </w:pPr>
            <w:r>
              <w:t>68.56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68.56</w:t>
            </w:r>
          </w:p>
        </w:tc>
        <w:tc>
          <w:tcPr>
            <w:tcW w:w="1361" w:type="dxa"/>
            <w:vAlign w:val="center"/>
          </w:tcPr>
          <w:p>
            <w:pPr>
              <w:pStyle w:val="13"/>
            </w:pPr>
            <w:r>
              <w:t>68.56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469.07</w:t>
            </w:r>
          </w:p>
        </w:tc>
        <w:tc>
          <w:tcPr>
            <w:tcW w:w="1361" w:type="dxa"/>
            <w:vAlign w:val="center"/>
          </w:tcPr>
          <w:p>
            <w:pPr>
              <w:pStyle w:val="13"/>
            </w:pPr>
            <w:r>
              <w:t>469.07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469.07</w:t>
            </w:r>
          </w:p>
        </w:tc>
        <w:tc>
          <w:tcPr>
            <w:tcW w:w="1361" w:type="dxa"/>
            <w:vAlign w:val="center"/>
          </w:tcPr>
          <w:p>
            <w:pPr>
              <w:pStyle w:val="13"/>
            </w:pPr>
            <w:r>
              <w:t>469.07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469.07</w:t>
            </w:r>
          </w:p>
        </w:tc>
        <w:tc>
          <w:tcPr>
            <w:tcW w:w="1361" w:type="dxa"/>
            <w:vAlign w:val="center"/>
          </w:tcPr>
          <w:p>
            <w:pPr>
              <w:pStyle w:val="13"/>
            </w:pPr>
            <w:r>
              <w:t>469.07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31.61</w:t>
            </w:r>
          </w:p>
        </w:tc>
        <w:tc>
          <w:tcPr>
            <w:tcW w:w="1361" w:type="dxa"/>
            <w:vAlign w:val="center"/>
          </w:tcPr>
          <w:p>
            <w:pPr>
              <w:pStyle w:val="13"/>
            </w:pPr>
            <w:r>
              <w:t>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31.61</w:t>
            </w:r>
          </w:p>
        </w:tc>
        <w:tc>
          <w:tcPr>
            <w:tcW w:w="1361" w:type="dxa"/>
            <w:vAlign w:val="center"/>
          </w:tcPr>
          <w:p>
            <w:pPr>
              <w:pStyle w:val="13"/>
            </w:pPr>
            <w:r>
              <w:t>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31.61</w:t>
            </w:r>
          </w:p>
        </w:tc>
        <w:tc>
          <w:tcPr>
            <w:tcW w:w="1361" w:type="dxa"/>
            <w:vAlign w:val="center"/>
          </w:tcPr>
          <w:p>
            <w:pPr>
              <w:pStyle w:val="13"/>
            </w:pPr>
            <w:r>
              <w:t>31.61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644.45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75.20</w:t>
            </w:r>
          </w:p>
        </w:tc>
        <w:tc>
          <w:tcPr>
            <w:tcW w:w="1474" w:type="dxa"/>
            <w:vAlign w:val="center"/>
          </w:tcPr>
          <w:p>
            <w:pPr>
              <w:pStyle w:val="13"/>
            </w:pPr>
            <w:r>
              <w:t>75.20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68.56</w:t>
            </w:r>
          </w:p>
        </w:tc>
        <w:tc>
          <w:tcPr>
            <w:tcW w:w="1474" w:type="dxa"/>
            <w:vAlign w:val="center"/>
          </w:tcPr>
          <w:p>
            <w:pPr>
              <w:pStyle w:val="13"/>
            </w:pPr>
            <w:r>
              <w:t>68.56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469.07</w:t>
            </w:r>
          </w:p>
        </w:tc>
        <w:tc>
          <w:tcPr>
            <w:tcW w:w="1474" w:type="dxa"/>
            <w:vAlign w:val="center"/>
          </w:tcPr>
          <w:p>
            <w:pPr>
              <w:pStyle w:val="13"/>
            </w:pPr>
            <w:r>
              <w:t>469.07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31.61</w:t>
            </w:r>
          </w:p>
        </w:tc>
        <w:tc>
          <w:tcPr>
            <w:tcW w:w="1474" w:type="dxa"/>
            <w:vAlign w:val="center"/>
          </w:tcPr>
          <w:p>
            <w:pPr>
              <w:pStyle w:val="13"/>
            </w:pPr>
            <w:r>
              <w:t>31.61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644.45</w:t>
            </w:r>
          </w:p>
        </w:tc>
        <w:tc>
          <w:tcPr>
            <w:tcW w:w="3402" w:type="dxa"/>
            <w:vAlign w:val="center"/>
          </w:tcPr>
          <w:p>
            <w:pPr>
              <w:pStyle w:val="16"/>
            </w:pPr>
            <w:r>
              <w:t>本年支出合计</w:t>
            </w:r>
          </w:p>
        </w:tc>
        <w:tc>
          <w:tcPr>
            <w:tcW w:w="1474" w:type="dxa"/>
            <w:vAlign w:val="center"/>
          </w:tcPr>
          <w:p>
            <w:pPr>
              <w:pStyle w:val="17"/>
            </w:pPr>
            <w:r>
              <w:t>644.45</w:t>
            </w:r>
          </w:p>
        </w:tc>
        <w:tc>
          <w:tcPr>
            <w:tcW w:w="1474" w:type="dxa"/>
            <w:vAlign w:val="center"/>
          </w:tcPr>
          <w:p>
            <w:pPr>
              <w:pStyle w:val="17"/>
            </w:pPr>
            <w:r>
              <w:t>644.45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644.45</w:t>
            </w:r>
          </w:p>
        </w:tc>
        <w:tc>
          <w:tcPr>
            <w:tcW w:w="3402" w:type="dxa"/>
            <w:vAlign w:val="center"/>
          </w:tcPr>
          <w:p>
            <w:pPr>
              <w:pStyle w:val="16"/>
            </w:pPr>
            <w:r>
              <w:t>支出总计</w:t>
            </w:r>
          </w:p>
        </w:tc>
        <w:tc>
          <w:tcPr>
            <w:tcW w:w="1474" w:type="dxa"/>
            <w:vAlign w:val="center"/>
          </w:tcPr>
          <w:p>
            <w:pPr>
              <w:pStyle w:val="17"/>
            </w:pPr>
            <w:r>
              <w:t>644.45</w:t>
            </w:r>
          </w:p>
        </w:tc>
        <w:tc>
          <w:tcPr>
            <w:tcW w:w="1474" w:type="dxa"/>
            <w:vAlign w:val="center"/>
          </w:tcPr>
          <w:p>
            <w:pPr>
              <w:pStyle w:val="17"/>
            </w:pPr>
            <w:r>
              <w:t>644.45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644.45</w:t>
            </w:r>
          </w:p>
        </w:tc>
        <w:tc>
          <w:tcPr>
            <w:tcW w:w="2551" w:type="dxa"/>
            <w:vAlign w:val="center"/>
          </w:tcPr>
          <w:p>
            <w:pPr>
              <w:pStyle w:val="17"/>
            </w:pPr>
            <w:r>
              <w:t>644.45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75.20</w:t>
            </w:r>
          </w:p>
        </w:tc>
        <w:tc>
          <w:tcPr>
            <w:tcW w:w="2551" w:type="dxa"/>
            <w:vAlign w:val="center"/>
          </w:tcPr>
          <w:p>
            <w:pPr>
              <w:pStyle w:val="13"/>
            </w:pPr>
            <w:r>
              <w:t>75.20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75.20</w:t>
            </w:r>
          </w:p>
        </w:tc>
        <w:tc>
          <w:tcPr>
            <w:tcW w:w="2551" w:type="dxa"/>
            <w:vAlign w:val="center"/>
          </w:tcPr>
          <w:p>
            <w:pPr>
              <w:pStyle w:val="13"/>
            </w:pPr>
            <w:r>
              <w:t>75.20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75.20</w:t>
            </w:r>
          </w:p>
        </w:tc>
        <w:tc>
          <w:tcPr>
            <w:tcW w:w="2551" w:type="dxa"/>
            <w:vAlign w:val="center"/>
          </w:tcPr>
          <w:p>
            <w:pPr>
              <w:pStyle w:val="13"/>
            </w:pPr>
            <w:r>
              <w:t>75.20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68.56</w:t>
            </w:r>
          </w:p>
        </w:tc>
        <w:tc>
          <w:tcPr>
            <w:tcW w:w="2551" w:type="dxa"/>
            <w:vAlign w:val="center"/>
          </w:tcPr>
          <w:p>
            <w:pPr>
              <w:pStyle w:val="13"/>
            </w:pPr>
            <w:r>
              <w:t>68.56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68.56</w:t>
            </w:r>
          </w:p>
        </w:tc>
        <w:tc>
          <w:tcPr>
            <w:tcW w:w="2551" w:type="dxa"/>
            <w:vAlign w:val="center"/>
          </w:tcPr>
          <w:p>
            <w:pPr>
              <w:pStyle w:val="13"/>
            </w:pPr>
            <w:r>
              <w:t>68.56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68.56</w:t>
            </w:r>
          </w:p>
        </w:tc>
        <w:tc>
          <w:tcPr>
            <w:tcW w:w="2551" w:type="dxa"/>
            <w:vAlign w:val="center"/>
          </w:tcPr>
          <w:p>
            <w:pPr>
              <w:pStyle w:val="13"/>
            </w:pPr>
            <w:r>
              <w:t>68.56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469.07</w:t>
            </w:r>
          </w:p>
        </w:tc>
        <w:tc>
          <w:tcPr>
            <w:tcW w:w="2551" w:type="dxa"/>
            <w:vAlign w:val="center"/>
          </w:tcPr>
          <w:p>
            <w:pPr>
              <w:pStyle w:val="13"/>
            </w:pPr>
            <w:r>
              <w:t>469.07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469.07</w:t>
            </w:r>
          </w:p>
        </w:tc>
        <w:tc>
          <w:tcPr>
            <w:tcW w:w="2551" w:type="dxa"/>
            <w:vAlign w:val="center"/>
          </w:tcPr>
          <w:p>
            <w:pPr>
              <w:pStyle w:val="13"/>
            </w:pPr>
            <w:r>
              <w:t>469.07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469.07</w:t>
            </w:r>
          </w:p>
        </w:tc>
        <w:tc>
          <w:tcPr>
            <w:tcW w:w="2551" w:type="dxa"/>
            <w:vAlign w:val="center"/>
          </w:tcPr>
          <w:p>
            <w:pPr>
              <w:pStyle w:val="13"/>
            </w:pPr>
            <w:r>
              <w:t>469.07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31.61</w:t>
            </w:r>
          </w:p>
        </w:tc>
        <w:tc>
          <w:tcPr>
            <w:tcW w:w="2551" w:type="dxa"/>
            <w:vAlign w:val="center"/>
          </w:tcPr>
          <w:p>
            <w:pPr>
              <w:pStyle w:val="13"/>
            </w:pPr>
            <w:r>
              <w:t>31.61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31.61</w:t>
            </w:r>
          </w:p>
        </w:tc>
        <w:tc>
          <w:tcPr>
            <w:tcW w:w="2551" w:type="dxa"/>
            <w:vAlign w:val="center"/>
          </w:tcPr>
          <w:p>
            <w:pPr>
              <w:pStyle w:val="13"/>
            </w:pPr>
            <w:r>
              <w:t>31.61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31.61</w:t>
            </w:r>
          </w:p>
        </w:tc>
        <w:tc>
          <w:tcPr>
            <w:tcW w:w="2551" w:type="dxa"/>
            <w:vAlign w:val="center"/>
          </w:tcPr>
          <w:p>
            <w:pPr>
              <w:pStyle w:val="13"/>
            </w:pPr>
            <w:r>
              <w:t>31.61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644.45</w:t>
            </w:r>
          </w:p>
        </w:tc>
        <w:tc>
          <w:tcPr>
            <w:tcW w:w="2551" w:type="dxa"/>
            <w:vAlign w:val="center"/>
          </w:tcPr>
          <w:p>
            <w:pPr>
              <w:pStyle w:val="17"/>
            </w:pPr>
            <w:r>
              <w:t>623.92</w:t>
            </w:r>
          </w:p>
        </w:tc>
        <w:tc>
          <w:tcPr>
            <w:tcW w:w="2551" w:type="dxa"/>
            <w:vAlign w:val="center"/>
          </w:tcPr>
          <w:p>
            <w:pPr>
              <w:pStyle w:val="17"/>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551.75</w:t>
            </w:r>
          </w:p>
        </w:tc>
        <w:tc>
          <w:tcPr>
            <w:tcW w:w="2551" w:type="dxa"/>
            <w:vAlign w:val="center"/>
          </w:tcPr>
          <w:p>
            <w:pPr>
              <w:pStyle w:val="13"/>
            </w:pPr>
            <w:r>
              <w:t>551.75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127.24</w:t>
            </w:r>
          </w:p>
        </w:tc>
        <w:tc>
          <w:tcPr>
            <w:tcW w:w="2551" w:type="dxa"/>
            <w:vAlign w:val="center"/>
          </w:tcPr>
          <w:p>
            <w:pPr>
              <w:pStyle w:val="13"/>
            </w:pPr>
            <w:r>
              <w:t>127.24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25.51</w:t>
            </w:r>
          </w:p>
        </w:tc>
        <w:tc>
          <w:tcPr>
            <w:tcW w:w="2551" w:type="dxa"/>
            <w:vAlign w:val="center"/>
          </w:tcPr>
          <w:p>
            <w:pPr>
              <w:pStyle w:val="13"/>
            </w:pPr>
            <w:r>
              <w:t>25.51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32.97</w:t>
            </w:r>
          </w:p>
        </w:tc>
        <w:tc>
          <w:tcPr>
            <w:tcW w:w="2551" w:type="dxa"/>
            <w:vAlign w:val="center"/>
          </w:tcPr>
          <w:p>
            <w:pPr>
              <w:pStyle w:val="13"/>
            </w:pPr>
            <w:r>
              <w:t>32.97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108.71</w:t>
            </w:r>
          </w:p>
        </w:tc>
        <w:tc>
          <w:tcPr>
            <w:tcW w:w="2551" w:type="dxa"/>
            <w:vAlign w:val="center"/>
          </w:tcPr>
          <w:p>
            <w:pPr>
              <w:pStyle w:val="13"/>
            </w:pPr>
            <w:r>
              <w:t>108.71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39.87</w:t>
            </w:r>
          </w:p>
        </w:tc>
        <w:tc>
          <w:tcPr>
            <w:tcW w:w="2551" w:type="dxa"/>
            <w:vAlign w:val="center"/>
          </w:tcPr>
          <w:p>
            <w:pPr>
              <w:pStyle w:val="13"/>
            </w:pPr>
            <w:r>
              <w:t>39.87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65.82</w:t>
            </w:r>
          </w:p>
        </w:tc>
        <w:tc>
          <w:tcPr>
            <w:tcW w:w="2551" w:type="dxa"/>
            <w:vAlign w:val="center"/>
          </w:tcPr>
          <w:p>
            <w:pPr>
              <w:pStyle w:val="13"/>
            </w:pPr>
            <w:r>
              <w:t>65.82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24.61</w:t>
            </w:r>
          </w:p>
        </w:tc>
        <w:tc>
          <w:tcPr>
            <w:tcW w:w="2551" w:type="dxa"/>
            <w:vAlign w:val="center"/>
          </w:tcPr>
          <w:p>
            <w:pPr>
              <w:pStyle w:val="13"/>
            </w:pPr>
            <w:r>
              <w:t>24.61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30.70</w:t>
            </w:r>
          </w:p>
        </w:tc>
        <w:tc>
          <w:tcPr>
            <w:tcW w:w="2551" w:type="dxa"/>
            <w:vAlign w:val="center"/>
          </w:tcPr>
          <w:p>
            <w:pPr>
              <w:pStyle w:val="13"/>
            </w:pPr>
            <w:r>
              <w:t>30.70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77.44</w:t>
            </w:r>
          </w:p>
        </w:tc>
        <w:tc>
          <w:tcPr>
            <w:tcW w:w="2551" w:type="dxa"/>
            <w:vAlign w:val="center"/>
          </w:tcPr>
          <w:p>
            <w:pPr>
              <w:pStyle w:val="13"/>
            </w:pPr>
            <w:r>
              <w:t>77.44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20.53</w:t>
            </w:r>
          </w:p>
        </w:tc>
        <w:tc>
          <w:tcPr>
            <w:tcW w:w="2551" w:type="dxa"/>
            <w:vAlign w:val="center"/>
          </w:tcPr>
          <w:p>
            <w:pPr>
              <w:pStyle w:val="13"/>
            </w:pPr>
          </w:p>
        </w:tc>
        <w:tc>
          <w:tcPr>
            <w:tcW w:w="2551" w:type="dxa"/>
            <w:vAlign w:val="center"/>
          </w:tcPr>
          <w:p>
            <w:pPr>
              <w:pStyle w:val="13"/>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2.54</w:t>
            </w:r>
          </w:p>
        </w:tc>
        <w:tc>
          <w:tcPr>
            <w:tcW w:w="2551" w:type="dxa"/>
            <w:vAlign w:val="center"/>
          </w:tcPr>
          <w:p>
            <w:pPr>
              <w:pStyle w:val="13"/>
            </w:pPr>
          </w:p>
        </w:tc>
        <w:tc>
          <w:tcPr>
            <w:tcW w:w="2551" w:type="dxa"/>
            <w:vAlign w:val="center"/>
          </w:tcPr>
          <w:p>
            <w:pPr>
              <w:pStyle w:val="13"/>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3.18</w:t>
            </w:r>
          </w:p>
        </w:tc>
        <w:tc>
          <w:tcPr>
            <w:tcW w:w="2551" w:type="dxa"/>
            <w:vAlign w:val="center"/>
          </w:tcPr>
          <w:p>
            <w:pPr>
              <w:pStyle w:val="13"/>
            </w:pPr>
          </w:p>
        </w:tc>
        <w:tc>
          <w:tcPr>
            <w:tcW w:w="2551" w:type="dxa"/>
            <w:vAlign w:val="center"/>
          </w:tcPr>
          <w:p>
            <w:pPr>
              <w:pStyle w:val="13"/>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5.80</w:t>
            </w:r>
          </w:p>
        </w:tc>
        <w:tc>
          <w:tcPr>
            <w:tcW w:w="2551" w:type="dxa"/>
            <w:vAlign w:val="center"/>
          </w:tcPr>
          <w:p>
            <w:pPr>
              <w:pStyle w:val="13"/>
            </w:pPr>
          </w:p>
        </w:tc>
        <w:tc>
          <w:tcPr>
            <w:tcW w:w="2551" w:type="dxa"/>
            <w:vAlign w:val="center"/>
          </w:tcPr>
          <w:p>
            <w:pPr>
              <w:pStyle w:val="13"/>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72.17</w:t>
            </w:r>
          </w:p>
        </w:tc>
        <w:tc>
          <w:tcPr>
            <w:tcW w:w="2551" w:type="dxa"/>
            <w:vAlign w:val="center"/>
          </w:tcPr>
          <w:p>
            <w:pPr>
              <w:pStyle w:val="13"/>
            </w:pPr>
            <w:r>
              <w:t>72.17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69.40</w:t>
            </w:r>
          </w:p>
        </w:tc>
        <w:tc>
          <w:tcPr>
            <w:tcW w:w="2551" w:type="dxa"/>
            <w:vAlign w:val="center"/>
          </w:tcPr>
          <w:p>
            <w:pPr>
              <w:pStyle w:val="13"/>
            </w:pPr>
            <w:r>
              <w:t>69.40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2.77</w:t>
            </w:r>
          </w:p>
        </w:tc>
        <w:tc>
          <w:tcPr>
            <w:tcW w:w="2551" w:type="dxa"/>
            <w:vAlign w:val="center"/>
          </w:tcPr>
          <w:p>
            <w:pPr>
              <w:pStyle w:val="13"/>
            </w:pPr>
            <w:r>
              <w:t>2.77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唐山市开平区市政工程服务中心2023年单位预算信息公开情况说明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按照《预算法》、《地方预决算公开操作规程》和《关于进一步推进预算公开工作的实施意见》规定，现将唐山市开平区市政工程服务中心2023年单位预算公开如下：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唐山市开平区市政工程服务中心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2023年，唐山市开平区市政工程服务中心安排政府采购预算0.00万元。具体内容见下表。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唐山市开平区市政工程服务中心上年末固定资产金额为0.00万元（详见下表）。本年度拟购置固定资产总额为0.00万元，已按要求列入政府采购预算，详见政府采购预算表。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333003唐山市开平区市政工程服务中心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21"/>
      <w:r>
        <w:rPr>
          <w:rFonts w:ascii="方正小标宋_GBK" w:hAnsi="方正小标宋_GBK" w:eastAsia="方正小标宋_GBK" w:cs="方正小标宋_GBK"/>
          <w:b w:val="0"/>
          <w:color w:val="000000"/>
          <w:sz w:val="44"/>
        </w:rPr>
        <w:t>三、唐山市开平区园林绿化服务中心收支预算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320.65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320.65</w:t>
            </w:r>
          </w:p>
        </w:tc>
        <w:tc>
          <w:tcPr>
            <w:tcW w:w="4535" w:type="dxa"/>
            <w:vAlign w:val="center"/>
          </w:tcPr>
          <w:p>
            <w:pPr>
              <w:pStyle w:val="16"/>
            </w:pPr>
            <w:r>
              <w:t>本年支出合计</w:t>
            </w:r>
          </w:p>
        </w:tc>
        <w:tc>
          <w:tcPr>
            <w:tcW w:w="2126" w:type="dxa"/>
            <w:vAlign w:val="center"/>
          </w:tcPr>
          <w:p>
            <w:pPr>
              <w:pStyle w:val="17"/>
            </w:pPr>
            <w:r>
              <w:t>320.65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320.65</w:t>
            </w:r>
          </w:p>
        </w:tc>
        <w:tc>
          <w:tcPr>
            <w:tcW w:w="4535" w:type="dxa"/>
            <w:vAlign w:val="center"/>
          </w:tcPr>
          <w:p>
            <w:pPr>
              <w:pStyle w:val="16"/>
            </w:pPr>
            <w:r>
              <w:t>支出总计</w:t>
            </w:r>
          </w:p>
        </w:tc>
        <w:tc>
          <w:tcPr>
            <w:tcW w:w="2126" w:type="dxa"/>
            <w:vAlign w:val="center"/>
          </w:tcPr>
          <w:p>
            <w:pPr>
              <w:pStyle w:val="17"/>
            </w:pPr>
            <w:r>
              <w:t>320.65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320.65</w:t>
            </w:r>
          </w:p>
        </w:tc>
        <w:tc>
          <w:tcPr>
            <w:tcW w:w="1134" w:type="dxa"/>
            <w:vAlign w:val="center"/>
          </w:tcPr>
          <w:p>
            <w:pPr>
              <w:pStyle w:val="17"/>
            </w:pPr>
            <w:r>
              <w:t>320.65</w:t>
            </w:r>
          </w:p>
        </w:tc>
        <w:tc>
          <w:tcPr>
            <w:tcW w:w="1134" w:type="dxa"/>
            <w:vAlign w:val="center"/>
          </w:tcPr>
          <w:p>
            <w:pPr>
              <w:pStyle w:val="17"/>
            </w:pPr>
            <w:r>
              <w:t>320.65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r>
              <w:t>76.99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r>
              <w:t>44.52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r>
              <w:t>188.21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r>
              <w:t>10.94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320.65</w:t>
            </w:r>
          </w:p>
        </w:tc>
        <w:tc>
          <w:tcPr>
            <w:tcW w:w="1361" w:type="dxa"/>
            <w:vAlign w:val="center"/>
          </w:tcPr>
          <w:p>
            <w:pPr>
              <w:pStyle w:val="17"/>
            </w:pPr>
            <w:r>
              <w:t>320.65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76.99</w:t>
            </w:r>
          </w:p>
        </w:tc>
        <w:tc>
          <w:tcPr>
            <w:tcW w:w="1361" w:type="dxa"/>
            <w:vAlign w:val="center"/>
          </w:tcPr>
          <w:p>
            <w:pPr>
              <w:pStyle w:val="13"/>
            </w:pPr>
            <w:r>
              <w:t>76.99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76.99</w:t>
            </w:r>
          </w:p>
        </w:tc>
        <w:tc>
          <w:tcPr>
            <w:tcW w:w="1361" w:type="dxa"/>
            <w:vAlign w:val="center"/>
          </w:tcPr>
          <w:p>
            <w:pPr>
              <w:pStyle w:val="13"/>
            </w:pPr>
            <w:r>
              <w:t>76.99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76.99</w:t>
            </w:r>
          </w:p>
        </w:tc>
        <w:tc>
          <w:tcPr>
            <w:tcW w:w="1361" w:type="dxa"/>
            <w:vAlign w:val="center"/>
          </w:tcPr>
          <w:p>
            <w:pPr>
              <w:pStyle w:val="13"/>
            </w:pPr>
            <w:r>
              <w:t>76.99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44.52</w:t>
            </w:r>
          </w:p>
        </w:tc>
        <w:tc>
          <w:tcPr>
            <w:tcW w:w="1361" w:type="dxa"/>
            <w:vAlign w:val="center"/>
          </w:tcPr>
          <w:p>
            <w:pPr>
              <w:pStyle w:val="13"/>
            </w:pPr>
            <w:r>
              <w:t>44.52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44.52</w:t>
            </w:r>
          </w:p>
        </w:tc>
        <w:tc>
          <w:tcPr>
            <w:tcW w:w="1361" w:type="dxa"/>
            <w:vAlign w:val="center"/>
          </w:tcPr>
          <w:p>
            <w:pPr>
              <w:pStyle w:val="13"/>
            </w:pPr>
            <w:r>
              <w:t>44.52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44.52</w:t>
            </w:r>
          </w:p>
        </w:tc>
        <w:tc>
          <w:tcPr>
            <w:tcW w:w="1361" w:type="dxa"/>
            <w:vAlign w:val="center"/>
          </w:tcPr>
          <w:p>
            <w:pPr>
              <w:pStyle w:val="13"/>
            </w:pPr>
            <w:r>
              <w:t>44.52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188.21</w:t>
            </w:r>
          </w:p>
        </w:tc>
        <w:tc>
          <w:tcPr>
            <w:tcW w:w="1361" w:type="dxa"/>
            <w:vAlign w:val="center"/>
          </w:tcPr>
          <w:p>
            <w:pPr>
              <w:pStyle w:val="13"/>
            </w:pPr>
            <w:r>
              <w:t>188.21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188.21</w:t>
            </w:r>
          </w:p>
        </w:tc>
        <w:tc>
          <w:tcPr>
            <w:tcW w:w="1361" w:type="dxa"/>
            <w:vAlign w:val="center"/>
          </w:tcPr>
          <w:p>
            <w:pPr>
              <w:pStyle w:val="13"/>
            </w:pPr>
            <w:r>
              <w:t>188.21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188.21</w:t>
            </w:r>
          </w:p>
        </w:tc>
        <w:tc>
          <w:tcPr>
            <w:tcW w:w="1361" w:type="dxa"/>
            <w:vAlign w:val="center"/>
          </w:tcPr>
          <w:p>
            <w:pPr>
              <w:pStyle w:val="13"/>
            </w:pPr>
            <w:r>
              <w:t>188.21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10.94</w:t>
            </w:r>
          </w:p>
        </w:tc>
        <w:tc>
          <w:tcPr>
            <w:tcW w:w="1361" w:type="dxa"/>
            <w:vAlign w:val="center"/>
          </w:tcPr>
          <w:p>
            <w:pPr>
              <w:pStyle w:val="13"/>
            </w:pPr>
            <w:r>
              <w:t>10.94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10.94</w:t>
            </w:r>
          </w:p>
        </w:tc>
        <w:tc>
          <w:tcPr>
            <w:tcW w:w="1361" w:type="dxa"/>
            <w:vAlign w:val="center"/>
          </w:tcPr>
          <w:p>
            <w:pPr>
              <w:pStyle w:val="13"/>
            </w:pPr>
            <w:r>
              <w:t>10.94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10.94</w:t>
            </w:r>
          </w:p>
        </w:tc>
        <w:tc>
          <w:tcPr>
            <w:tcW w:w="1361" w:type="dxa"/>
            <w:vAlign w:val="center"/>
          </w:tcPr>
          <w:p>
            <w:pPr>
              <w:pStyle w:val="13"/>
            </w:pPr>
            <w:r>
              <w:t>10.94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320.65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76.99</w:t>
            </w:r>
          </w:p>
        </w:tc>
        <w:tc>
          <w:tcPr>
            <w:tcW w:w="1474" w:type="dxa"/>
            <w:vAlign w:val="center"/>
          </w:tcPr>
          <w:p>
            <w:pPr>
              <w:pStyle w:val="13"/>
            </w:pPr>
            <w:r>
              <w:t>76.99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44.52</w:t>
            </w:r>
          </w:p>
        </w:tc>
        <w:tc>
          <w:tcPr>
            <w:tcW w:w="1474" w:type="dxa"/>
            <w:vAlign w:val="center"/>
          </w:tcPr>
          <w:p>
            <w:pPr>
              <w:pStyle w:val="13"/>
            </w:pPr>
            <w:r>
              <w:t>44.52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188.21</w:t>
            </w:r>
          </w:p>
        </w:tc>
        <w:tc>
          <w:tcPr>
            <w:tcW w:w="1474" w:type="dxa"/>
            <w:vAlign w:val="center"/>
          </w:tcPr>
          <w:p>
            <w:pPr>
              <w:pStyle w:val="13"/>
            </w:pPr>
            <w:r>
              <w:t>188.21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10.94</w:t>
            </w:r>
          </w:p>
        </w:tc>
        <w:tc>
          <w:tcPr>
            <w:tcW w:w="1474" w:type="dxa"/>
            <w:vAlign w:val="center"/>
          </w:tcPr>
          <w:p>
            <w:pPr>
              <w:pStyle w:val="13"/>
            </w:pPr>
            <w:r>
              <w:t>10.94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320.65</w:t>
            </w:r>
          </w:p>
        </w:tc>
        <w:tc>
          <w:tcPr>
            <w:tcW w:w="3402" w:type="dxa"/>
            <w:vAlign w:val="center"/>
          </w:tcPr>
          <w:p>
            <w:pPr>
              <w:pStyle w:val="16"/>
            </w:pPr>
            <w:r>
              <w:t>本年支出合计</w:t>
            </w:r>
          </w:p>
        </w:tc>
        <w:tc>
          <w:tcPr>
            <w:tcW w:w="1474" w:type="dxa"/>
            <w:vAlign w:val="center"/>
          </w:tcPr>
          <w:p>
            <w:pPr>
              <w:pStyle w:val="17"/>
            </w:pPr>
            <w:r>
              <w:t>320.65</w:t>
            </w:r>
          </w:p>
        </w:tc>
        <w:tc>
          <w:tcPr>
            <w:tcW w:w="1474" w:type="dxa"/>
            <w:vAlign w:val="center"/>
          </w:tcPr>
          <w:p>
            <w:pPr>
              <w:pStyle w:val="17"/>
            </w:pPr>
            <w:r>
              <w:t>320.65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320.65</w:t>
            </w:r>
          </w:p>
        </w:tc>
        <w:tc>
          <w:tcPr>
            <w:tcW w:w="3402" w:type="dxa"/>
            <w:vAlign w:val="center"/>
          </w:tcPr>
          <w:p>
            <w:pPr>
              <w:pStyle w:val="16"/>
            </w:pPr>
            <w:r>
              <w:t>支出总计</w:t>
            </w:r>
          </w:p>
        </w:tc>
        <w:tc>
          <w:tcPr>
            <w:tcW w:w="1474" w:type="dxa"/>
            <w:vAlign w:val="center"/>
          </w:tcPr>
          <w:p>
            <w:pPr>
              <w:pStyle w:val="17"/>
            </w:pPr>
            <w:r>
              <w:t>320.65</w:t>
            </w:r>
          </w:p>
        </w:tc>
        <w:tc>
          <w:tcPr>
            <w:tcW w:w="1474" w:type="dxa"/>
            <w:vAlign w:val="center"/>
          </w:tcPr>
          <w:p>
            <w:pPr>
              <w:pStyle w:val="17"/>
            </w:pPr>
            <w:r>
              <w:t>320.65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320.65</w:t>
            </w:r>
          </w:p>
        </w:tc>
        <w:tc>
          <w:tcPr>
            <w:tcW w:w="2551" w:type="dxa"/>
            <w:vAlign w:val="center"/>
          </w:tcPr>
          <w:p>
            <w:pPr>
              <w:pStyle w:val="17"/>
            </w:pPr>
            <w:r>
              <w:t>320.65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76.99</w:t>
            </w:r>
          </w:p>
        </w:tc>
        <w:tc>
          <w:tcPr>
            <w:tcW w:w="2551" w:type="dxa"/>
            <w:vAlign w:val="center"/>
          </w:tcPr>
          <w:p>
            <w:pPr>
              <w:pStyle w:val="13"/>
            </w:pPr>
            <w:r>
              <w:t>76.99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76.99</w:t>
            </w:r>
          </w:p>
        </w:tc>
        <w:tc>
          <w:tcPr>
            <w:tcW w:w="2551" w:type="dxa"/>
            <w:vAlign w:val="center"/>
          </w:tcPr>
          <w:p>
            <w:pPr>
              <w:pStyle w:val="13"/>
            </w:pPr>
            <w:r>
              <w:t>76.99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76.99</w:t>
            </w:r>
          </w:p>
        </w:tc>
        <w:tc>
          <w:tcPr>
            <w:tcW w:w="2551" w:type="dxa"/>
            <w:vAlign w:val="center"/>
          </w:tcPr>
          <w:p>
            <w:pPr>
              <w:pStyle w:val="13"/>
            </w:pPr>
            <w:r>
              <w:t>76.99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44.52</w:t>
            </w:r>
          </w:p>
        </w:tc>
        <w:tc>
          <w:tcPr>
            <w:tcW w:w="2551" w:type="dxa"/>
            <w:vAlign w:val="center"/>
          </w:tcPr>
          <w:p>
            <w:pPr>
              <w:pStyle w:val="13"/>
            </w:pPr>
            <w:r>
              <w:t>44.52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44.52</w:t>
            </w:r>
          </w:p>
        </w:tc>
        <w:tc>
          <w:tcPr>
            <w:tcW w:w="2551" w:type="dxa"/>
            <w:vAlign w:val="center"/>
          </w:tcPr>
          <w:p>
            <w:pPr>
              <w:pStyle w:val="13"/>
            </w:pPr>
            <w:r>
              <w:t>44.52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44.52</w:t>
            </w:r>
          </w:p>
        </w:tc>
        <w:tc>
          <w:tcPr>
            <w:tcW w:w="2551" w:type="dxa"/>
            <w:vAlign w:val="center"/>
          </w:tcPr>
          <w:p>
            <w:pPr>
              <w:pStyle w:val="13"/>
            </w:pPr>
            <w:r>
              <w:t>44.52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188.21</w:t>
            </w:r>
          </w:p>
        </w:tc>
        <w:tc>
          <w:tcPr>
            <w:tcW w:w="2551" w:type="dxa"/>
            <w:vAlign w:val="center"/>
          </w:tcPr>
          <w:p>
            <w:pPr>
              <w:pStyle w:val="13"/>
            </w:pPr>
            <w:r>
              <w:t>188.21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188.21</w:t>
            </w:r>
          </w:p>
        </w:tc>
        <w:tc>
          <w:tcPr>
            <w:tcW w:w="2551" w:type="dxa"/>
            <w:vAlign w:val="center"/>
          </w:tcPr>
          <w:p>
            <w:pPr>
              <w:pStyle w:val="13"/>
            </w:pPr>
            <w:r>
              <w:t>188.21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188.21</w:t>
            </w:r>
          </w:p>
        </w:tc>
        <w:tc>
          <w:tcPr>
            <w:tcW w:w="2551" w:type="dxa"/>
            <w:vAlign w:val="center"/>
          </w:tcPr>
          <w:p>
            <w:pPr>
              <w:pStyle w:val="13"/>
            </w:pPr>
            <w:r>
              <w:t>188.21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10.94</w:t>
            </w:r>
          </w:p>
        </w:tc>
        <w:tc>
          <w:tcPr>
            <w:tcW w:w="2551" w:type="dxa"/>
            <w:vAlign w:val="center"/>
          </w:tcPr>
          <w:p>
            <w:pPr>
              <w:pStyle w:val="13"/>
            </w:pPr>
            <w:r>
              <w:t>10.94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10.94</w:t>
            </w:r>
          </w:p>
        </w:tc>
        <w:tc>
          <w:tcPr>
            <w:tcW w:w="2551" w:type="dxa"/>
            <w:vAlign w:val="center"/>
          </w:tcPr>
          <w:p>
            <w:pPr>
              <w:pStyle w:val="13"/>
            </w:pPr>
            <w:r>
              <w:t>10.94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10.94</w:t>
            </w:r>
          </w:p>
        </w:tc>
        <w:tc>
          <w:tcPr>
            <w:tcW w:w="2551" w:type="dxa"/>
            <w:vAlign w:val="center"/>
          </w:tcPr>
          <w:p>
            <w:pPr>
              <w:pStyle w:val="13"/>
            </w:pPr>
            <w:r>
              <w:t>10.94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320.65</w:t>
            </w:r>
          </w:p>
        </w:tc>
        <w:tc>
          <w:tcPr>
            <w:tcW w:w="2551" w:type="dxa"/>
            <w:vAlign w:val="center"/>
          </w:tcPr>
          <w:p>
            <w:pPr>
              <w:pStyle w:val="17"/>
            </w:pPr>
            <w:r>
              <w:t>309.67</w:t>
            </w:r>
          </w:p>
        </w:tc>
        <w:tc>
          <w:tcPr>
            <w:tcW w:w="2551" w:type="dxa"/>
            <w:vAlign w:val="center"/>
          </w:tcPr>
          <w:p>
            <w:pPr>
              <w:pStyle w:val="17"/>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233.06</w:t>
            </w:r>
          </w:p>
        </w:tc>
        <w:tc>
          <w:tcPr>
            <w:tcW w:w="2551" w:type="dxa"/>
            <w:vAlign w:val="center"/>
          </w:tcPr>
          <w:p>
            <w:pPr>
              <w:pStyle w:val="13"/>
            </w:pPr>
            <w:r>
              <w:t>233.06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41.84</w:t>
            </w:r>
          </w:p>
        </w:tc>
        <w:tc>
          <w:tcPr>
            <w:tcW w:w="2551" w:type="dxa"/>
            <w:vAlign w:val="center"/>
          </w:tcPr>
          <w:p>
            <w:pPr>
              <w:pStyle w:val="13"/>
            </w:pPr>
            <w:r>
              <w:t>41.84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8.44</w:t>
            </w:r>
          </w:p>
        </w:tc>
        <w:tc>
          <w:tcPr>
            <w:tcW w:w="2551" w:type="dxa"/>
            <w:vAlign w:val="center"/>
          </w:tcPr>
          <w:p>
            <w:pPr>
              <w:pStyle w:val="13"/>
            </w:pPr>
            <w:r>
              <w:t>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20.32</w:t>
            </w:r>
          </w:p>
        </w:tc>
        <w:tc>
          <w:tcPr>
            <w:tcW w:w="2551" w:type="dxa"/>
            <w:vAlign w:val="center"/>
          </w:tcPr>
          <w:p>
            <w:pPr>
              <w:pStyle w:val="13"/>
            </w:pPr>
            <w:r>
              <w:t>20.32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35.84</w:t>
            </w:r>
          </w:p>
        </w:tc>
        <w:tc>
          <w:tcPr>
            <w:tcW w:w="2551" w:type="dxa"/>
            <w:vAlign w:val="center"/>
          </w:tcPr>
          <w:p>
            <w:pPr>
              <w:pStyle w:val="13"/>
            </w:pPr>
            <w:r>
              <w:t>35.84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42.25</w:t>
            </w:r>
          </w:p>
        </w:tc>
        <w:tc>
          <w:tcPr>
            <w:tcW w:w="2551" w:type="dxa"/>
            <w:vAlign w:val="center"/>
          </w:tcPr>
          <w:p>
            <w:pPr>
              <w:pStyle w:val="13"/>
            </w:pPr>
            <w:r>
              <w:t>42.25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11.81</w:t>
            </w:r>
          </w:p>
        </w:tc>
        <w:tc>
          <w:tcPr>
            <w:tcW w:w="2551" w:type="dxa"/>
            <w:vAlign w:val="center"/>
          </w:tcPr>
          <w:p>
            <w:pPr>
              <w:pStyle w:val="13"/>
            </w:pPr>
            <w:r>
              <w:t>11.81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10.11</w:t>
            </w:r>
          </w:p>
        </w:tc>
        <w:tc>
          <w:tcPr>
            <w:tcW w:w="2551" w:type="dxa"/>
            <w:vAlign w:val="center"/>
          </w:tcPr>
          <w:p>
            <w:pPr>
              <w:pStyle w:val="13"/>
            </w:pPr>
            <w:r>
              <w:t>10.11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10.98</w:t>
            </w:r>
          </w:p>
        </w:tc>
        <w:tc>
          <w:tcPr>
            <w:tcW w:w="2551" w:type="dxa"/>
            <w:vAlign w:val="center"/>
          </w:tcPr>
          <w:p>
            <w:pPr>
              <w:pStyle w:val="13"/>
            </w:pPr>
          </w:p>
        </w:tc>
        <w:tc>
          <w:tcPr>
            <w:tcW w:w="2551" w:type="dxa"/>
            <w:vAlign w:val="center"/>
          </w:tcPr>
          <w:p>
            <w:pPr>
              <w:pStyle w:val="13"/>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76.61</w:t>
            </w:r>
          </w:p>
        </w:tc>
        <w:tc>
          <w:tcPr>
            <w:tcW w:w="2551" w:type="dxa"/>
            <w:vAlign w:val="center"/>
          </w:tcPr>
          <w:p>
            <w:pPr>
              <w:pStyle w:val="13"/>
            </w:pPr>
            <w:r>
              <w:t>76.61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70.89</w:t>
            </w:r>
          </w:p>
        </w:tc>
        <w:tc>
          <w:tcPr>
            <w:tcW w:w="2551" w:type="dxa"/>
            <w:vAlign w:val="center"/>
          </w:tcPr>
          <w:p>
            <w:pPr>
              <w:pStyle w:val="13"/>
            </w:pPr>
            <w:r>
              <w:t>70.89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5.73</w:t>
            </w:r>
          </w:p>
        </w:tc>
        <w:tc>
          <w:tcPr>
            <w:tcW w:w="2551" w:type="dxa"/>
            <w:vAlign w:val="center"/>
          </w:tcPr>
          <w:p>
            <w:pPr>
              <w:pStyle w:val="13"/>
            </w:pPr>
            <w:r>
              <w:t>5.73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唐山市开平区园林绿化服务中心2023年单位预算信息公开情况说明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按照《预算法》、《地方预决算公开操作规程》和《关于进一步推进预算公开工作的实施意见》规定，现将唐山市开平区园林绿化服务中心2023年单位预算公开如下：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唐山市开平区园林绿化服务中心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2023年，唐山市开平区园林绿化服务中心安排政府采购预算0.00万元。具体内容见下表。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唐山市开平区园林绿化服务中心上年末固定资产金额为0.00万元（详见下表）。本年度拟购置固定资产总额为0.00万元，已按要求列入政府采购预算，详见政府采购预算表。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333004唐山市开平区园林绿化服务中心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2"/>
      <w:r>
        <w:rPr>
          <w:rFonts w:ascii="方正小标宋_GBK" w:hAnsi="方正小标宋_GBK" w:eastAsia="方正小标宋_GBK" w:cs="方正小标宋_GBK"/>
          <w:b w:val="0"/>
          <w:color w:val="000000"/>
          <w:sz w:val="44"/>
        </w:rPr>
        <w:t>四、唐山市开平区环境卫生服务中心收支预算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574.17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574.17</w:t>
            </w:r>
          </w:p>
        </w:tc>
        <w:tc>
          <w:tcPr>
            <w:tcW w:w="4535" w:type="dxa"/>
            <w:vAlign w:val="center"/>
          </w:tcPr>
          <w:p>
            <w:pPr>
              <w:pStyle w:val="16"/>
            </w:pPr>
            <w:r>
              <w:t>本年支出合计</w:t>
            </w:r>
          </w:p>
        </w:tc>
        <w:tc>
          <w:tcPr>
            <w:tcW w:w="2126" w:type="dxa"/>
            <w:vAlign w:val="center"/>
          </w:tcPr>
          <w:p>
            <w:pPr>
              <w:pStyle w:val="17"/>
            </w:pPr>
            <w:r>
              <w:t>574.17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574.17</w:t>
            </w:r>
          </w:p>
        </w:tc>
        <w:tc>
          <w:tcPr>
            <w:tcW w:w="4535" w:type="dxa"/>
            <w:vAlign w:val="center"/>
          </w:tcPr>
          <w:p>
            <w:pPr>
              <w:pStyle w:val="16"/>
            </w:pPr>
            <w:r>
              <w:t>支出总计</w:t>
            </w:r>
          </w:p>
        </w:tc>
        <w:tc>
          <w:tcPr>
            <w:tcW w:w="2126" w:type="dxa"/>
            <w:vAlign w:val="center"/>
          </w:tcPr>
          <w:p>
            <w:pPr>
              <w:pStyle w:val="17"/>
            </w:pPr>
            <w:r>
              <w:t>574.17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574.17</w:t>
            </w:r>
          </w:p>
        </w:tc>
        <w:tc>
          <w:tcPr>
            <w:tcW w:w="1134" w:type="dxa"/>
            <w:vAlign w:val="center"/>
          </w:tcPr>
          <w:p>
            <w:pPr>
              <w:pStyle w:val="17"/>
            </w:pPr>
            <w:r>
              <w:t>574.17</w:t>
            </w:r>
          </w:p>
        </w:tc>
        <w:tc>
          <w:tcPr>
            <w:tcW w:w="1134" w:type="dxa"/>
            <w:vAlign w:val="center"/>
          </w:tcPr>
          <w:p>
            <w:pPr>
              <w:pStyle w:val="17"/>
            </w:pPr>
            <w:r>
              <w:t>574.17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574.17</w:t>
            </w:r>
          </w:p>
        </w:tc>
        <w:tc>
          <w:tcPr>
            <w:tcW w:w="1361" w:type="dxa"/>
            <w:vAlign w:val="center"/>
          </w:tcPr>
          <w:p>
            <w:pPr>
              <w:pStyle w:val="17"/>
            </w:pPr>
            <w:r>
              <w:t>574.17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574.17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125.44</w:t>
            </w:r>
          </w:p>
        </w:tc>
        <w:tc>
          <w:tcPr>
            <w:tcW w:w="1474" w:type="dxa"/>
            <w:vAlign w:val="center"/>
          </w:tcPr>
          <w:p>
            <w:pPr>
              <w:pStyle w:val="13"/>
            </w:pPr>
            <w:r>
              <w:t>125.44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78.05</w:t>
            </w:r>
          </w:p>
        </w:tc>
        <w:tc>
          <w:tcPr>
            <w:tcW w:w="1474" w:type="dxa"/>
            <w:vAlign w:val="center"/>
          </w:tcPr>
          <w:p>
            <w:pPr>
              <w:pStyle w:val="13"/>
            </w:pPr>
            <w:r>
              <w:t>78.05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349.49</w:t>
            </w:r>
          </w:p>
        </w:tc>
        <w:tc>
          <w:tcPr>
            <w:tcW w:w="1474" w:type="dxa"/>
            <w:vAlign w:val="center"/>
          </w:tcPr>
          <w:p>
            <w:pPr>
              <w:pStyle w:val="13"/>
            </w:pPr>
            <w:r>
              <w:t>349.49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21.19</w:t>
            </w:r>
          </w:p>
        </w:tc>
        <w:tc>
          <w:tcPr>
            <w:tcW w:w="1474" w:type="dxa"/>
            <w:vAlign w:val="center"/>
          </w:tcPr>
          <w:p>
            <w:pPr>
              <w:pStyle w:val="13"/>
            </w:pPr>
            <w:r>
              <w:t>21.19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574.17</w:t>
            </w:r>
          </w:p>
        </w:tc>
        <w:tc>
          <w:tcPr>
            <w:tcW w:w="3402" w:type="dxa"/>
            <w:vAlign w:val="center"/>
          </w:tcPr>
          <w:p>
            <w:pPr>
              <w:pStyle w:val="16"/>
            </w:pPr>
            <w:r>
              <w:t>本年支出合计</w:t>
            </w:r>
          </w:p>
        </w:tc>
        <w:tc>
          <w:tcPr>
            <w:tcW w:w="1474" w:type="dxa"/>
            <w:vAlign w:val="center"/>
          </w:tcPr>
          <w:p>
            <w:pPr>
              <w:pStyle w:val="17"/>
            </w:pPr>
            <w:r>
              <w:t>574.17</w:t>
            </w:r>
          </w:p>
        </w:tc>
        <w:tc>
          <w:tcPr>
            <w:tcW w:w="1474" w:type="dxa"/>
            <w:vAlign w:val="center"/>
          </w:tcPr>
          <w:p>
            <w:pPr>
              <w:pStyle w:val="17"/>
            </w:pPr>
            <w:r>
              <w:t>574.17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574.17</w:t>
            </w:r>
          </w:p>
        </w:tc>
        <w:tc>
          <w:tcPr>
            <w:tcW w:w="3402" w:type="dxa"/>
            <w:vAlign w:val="center"/>
          </w:tcPr>
          <w:p>
            <w:pPr>
              <w:pStyle w:val="16"/>
            </w:pPr>
            <w:r>
              <w:t>支出总计</w:t>
            </w:r>
          </w:p>
        </w:tc>
        <w:tc>
          <w:tcPr>
            <w:tcW w:w="1474" w:type="dxa"/>
            <w:vAlign w:val="center"/>
          </w:tcPr>
          <w:p>
            <w:pPr>
              <w:pStyle w:val="17"/>
            </w:pPr>
            <w:r>
              <w:t>574.17</w:t>
            </w:r>
          </w:p>
        </w:tc>
        <w:tc>
          <w:tcPr>
            <w:tcW w:w="1474" w:type="dxa"/>
            <w:vAlign w:val="center"/>
          </w:tcPr>
          <w:p>
            <w:pPr>
              <w:pStyle w:val="17"/>
            </w:pPr>
            <w:r>
              <w:t>574.17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574.17</w:t>
            </w:r>
          </w:p>
        </w:tc>
        <w:tc>
          <w:tcPr>
            <w:tcW w:w="2551" w:type="dxa"/>
            <w:vAlign w:val="center"/>
          </w:tcPr>
          <w:p>
            <w:pPr>
              <w:pStyle w:val="17"/>
            </w:pPr>
            <w:r>
              <w:t>574.17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574.17</w:t>
            </w:r>
          </w:p>
        </w:tc>
        <w:tc>
          <w:tcPr>
            <w:tcW w:w="2551" w:type="dxa"/>
            <w:vAlign w:val="center"/>
          </w:tcPr>
          <w:p>
            <w:pPr>
              <w:pStyle w:val="17"/>
            </w:pPr>
            <w:r>
              <w:t>553.80</w:t>
            </w:r>
          </w:p>
        </w:tc>
        <w:tc>
          <w:tcPr>
            <w:tcW w:w="2551" w:type="dxa"/>
            <w:vAlign w:val="center"/>
          </w:tcPr>
          <w:p>
            <w:pPr>
              <w:pStyle w:val="17"/>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438.46</w:t>
            </w:r>
          </w:p>
        </w:tc>
        <w:tc>
          <w:tcPr>
            <w:tcW w:w="2551" w:type="dxa"/>
            <w:vAlign w:val="center"/>
          </w:tcPr>
          <w:p>
            <w:pPr>
              <w:pStyle w:val="13"/>
            </w:pPr>
            <w:r>
              <w:t>438.46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88.32</w:t>
            </w:r>
          </w:p>
        </w:tc>
        <w:tc>
          <w:tcPr>
            <w:tcW w:w="2551" w:type="dxa"/>
            <w:vAlign w:val="center"/>
          </w:tcPr>
          <w:p>
            <w:pPr>
              <w:pStyle w:val="13"/>
            </w:pPr>
            <w:r>
              <w:t>88.32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17.45</w:t>
            </w:r>
          </w:p>
        </w:tc>
        <w:tc>
          <w:tcPr>
            <w:tcW w:w="2551" w:type="dxa"/>
            <w:vAlign w:val="center"/>
          </w:tcPr>
          <w:p>
            <w:pPr>
              <w:pStyle w:val="13"/>
            </w:pPr>
            <w:r>
              <w:t>17.45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36.07</w:t>
            </w:r>
          </w:p>
        </w:tc>
        <w:tc>
          <w:tcPr>
            <w:tcW w:w="2551" w:type="dxa"/>
            <w:vAlign w:val="center"/>
          </w:tcPr>
          <w:p>
            <w:pPr>
              <w:pStyle w:val="13"/>
            </w:pPr>
            <w:r>
              <w:t>36.07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74.61</w:t>
            </w:r>
          </w:p>
        </w:tc>
        <w:tc>
          <w:tcPr>
            <w:tcW w:w="2551" w:type="dxa"/>
            <w:vAlign w:val="center"/>
          </w:tcPr>
          <w:p>
            <w:pPr>
              <w:pStyle w:val="13"/>
            </w:pPr>
            <w:r>
              <w:t>74.61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27.51</w:t>
            </w:r>
          </w:p>
        </w:tc>
        <w:tc>
          <w:tcPr>
            <w:tcW w:w="2551" w:type="dxa"/>
            <w:vAlign w:val="center"/>
          </w:tcPr>
          <w:p>
            <w:pPr>
              <w:pStyle w:val="13"/>
            </w:pPr>
            <w:r>
              <w:t>27.51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13.03</w:t>
            </w:r>
          </w:p>
        </w:tc>
        <w:tc>
          <w:tcPr>
            <w:tcW w:w="2551" w:type="dxa"/>
            <w:vAlign w:val="center"/>
          </w:tcPr>
          <w:p>
            <w:pPr>
              <w:pStyle w:val="13"/>
            </w:pPr>
            <w:r>
              <w:t>13.03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22.43</w:t>
            </w:r>
          </w:p>
        </w:tc>
        <w:tc>
          <w:tcPr>
            <w:tcW w:w="2551" w:type="dxa"/>
            <w:vAlign w:val="center"/>
          </w:tcPr>
          <w:p>
            <w:pPr>
              <w:pStyle w:val="13"/>
            </w:pPr>
            <w:r>
              <w:t>22.43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59.78</w:t>
            </w:r>
          </w:p>
        </w:tc>
        <w:tc>
          <w:tcPr>
            <w:tcW w:w="2551" w:type="dxa"/>
            <w:vAlign w:val="center"/>
          </w:tcPr>
          <w:p>
            <w:pPr>
              <w:pStyle w:val="13"/>
            </w:pPr>
            <w:r>
              <w:t>59.78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20.37</w:t>
            </w:r>
          </w:p>
        </w:tc>
        <w:tc>
          <w:tcPr>
            <w:tcW w:w="2551" w:type="dxa"/>
            <w:vAlign w:val="center"/>
          </w:tcPr>
          <w:p>
            <w:pPr>
              <w:pStyle w:val="13"/>
            </w:pPr>
          </w:p>
        </w:tc>
        <w:tc>
          <w:tcPr>
            <w:tcW w:w="2551" w:type="dxa"/>
            <w:vAlign w:val="center"/>
          </w:tcPr>
          <w:p>
            <w:pPr>
              <w:pStyle w:val="13"/>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1.77</w:t>
            </w:r>
          </w:p>
        </w:tc>
        <w:tc>
          <w:tcPr>
            <w:tcW w:w="2551" w:type="dxa"/>
            <w:vAlign w:val="center"/>
          </w:tcPr>
          <w:p>
            <w:pPr>
              <w:pStyle w:val="13"/>
            </w:pPr>
          </w:p>
        </w:tc>
        <w:tc>
          <w:tcPr>
            <w:tcW w:w="2551"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2.21</w:t>
            </w:r>
          </w:p>
        </w:tc>
        <w:tc>
          <w:tcPr>
            <w:tcW w:w="2551" w:type="dxa"/>
            <w:vAlign w:val="center"/>
          </w:tcPr>
          <w:p>
            <w:pPr>
              <w:pStyle w:val="13"/>
            </w:pPr>
          </w:p>
        </w:tc>
        <w:tc>
          <w:tcPr>
            <w:tcW w:w="2551" w:type="dxa"/>
            <w:vAlign w:val="center"/>
          </w:tcPr>
          <w:p>
            <w:pPr>
              <w:pStyle w:val="13"/>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10.10</w:t>
            </w:r>
          </w:p>
        </w:tc>
        <w:tc>
          <w:tcPr>
            <w:tcW w:w="2551" w:type="dxa"/>
            <w:vAlign w:val="center"/>
          </w:tcPr>
          <w:p>
            <w:pPr>
              <w:pStyle w:val="13"/>
            </w:pPr>
          </w:p>
        </w:tc>
        <w:tc>
          <w:tcPr>
            <w:tcW w:w="2551" w:type="dxa"/>
            <w:vAlign w:val="center"/>
          </w:tcPr>
          <w:p>
            <w:pPr>
              <w:pStyle w:val="13"/>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115.34</w:t>
            </w:r>
          </w:p>
        </w:tc>
        <w:tc>
          <w:tcPr>
            <w:tcW w:w="2551" w:type="dxa"/>
            <w:vAlign w:val="center"/>
          </w:tcPr>
          <w:p>
            <w:pPr>
              <w:pStyle w:val="13"/>
            </w:pPr>
            <w:r>
              <w:t>115.34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115.34</w:t>
            </w:r>
          </w:p>
        </w:tc>
        <w:tc>
          <w:tcPr>
            <w:tcW w:w="2551" w:type="dxa"/>
            <w:vAlign w:val="center"/>
          </w:tcPr>
          <w:p>
            <w:pPr>
              <w:pStyle w:val="13"/>
            </w:pPr>
            <w:r>
              <w:t>115.34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唐山市开平区环境卫生服务中心2023年单位预算信息公开情况说明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按照《预算法》、《地方预决算公开操作规程》和《关于进一步推进预算公开工作的实施意见》规定，现将唐山市开平区环境卫生服务中心2023年单位预算公开如下：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唐山市开平区环境卫生服务中心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2023年，唐山市开平区环境卫生服务中心安排政府采购预算0.00万元。具体内容见下表。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唐山市开平区环境卫生服务中心上年末固定资产金额为0.00万元（详见下表）。本年度拟购置固定资产总额为0.00万元，已按要求列入政府采购预算，详见政府采购预算表。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333005唐山市开平区环境卫生服务中心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3"/>
      <w:r>
        <w:rPr>
          <w:rFonts w:ascii="方正小标宋_GBK" w:hAnsi="方正小标宋_GBK" w:eastAsia="方正小标宋_GBK" w:cs="方正小标宋_GBK"/>
          <w:b w:val="0"/>
          <w:color w:val="000000"/>
          <w:sz w:val="44"/>
        </w:rPr>
        <w:t>五、唐山市开平区房产服务中心收支预算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唐山市开平区房产服务中心2023年单位预算信息公开情况说明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按照《预算法》、《地方预决算公开操作规程》和《关于进一步推进预算公开工作的实施意见》规定，现将唐山市开平区房产服务中心2023年单位预算公开如下：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唐山市开平区房产服务中心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2023年，唐山市开平区房产服务中心安排政府采购预算0.00万元。具体内容见下表。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唐山市开平区房产服务中心上年末固定资产金额为0.00万元（详见下表）。本年度拟购置固定资产总额为0.00万元，已按要求列入政府采购预算，详见政府采购预算表。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333006唐山市开平区房产服务中心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85DBE"/>
    <w:multiLevelType w:val="singleLevel"/>
    <w:tmpl w:val="CF785D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Tk0MDEwZDkxMTczNTlhOWUzNmM2NmQyZmM0MzMifQ=="/>
  </w:docVars>
  <w:rsids>
    <w:rsidRoot w:val="00000000"/>
    <w:rsid w:val="09217021"/>
    <w:rsid w:val="23C44214"/>
    <w:rsid w:val="26EF5130"/>
    <w:rsid w:val="2C9310FD"/>
    <w:rsid w:val="320F5D25"/>
    <w:rsid w:val="326E0DFF"/>
    <w:rsid w:val="37E81735"/>
    <w:rsid w:val="46487BC7"/>
    <w:rsid w:val="6693374D"/>
    <w:rsid w:val="6CFB468F"/>
    <w:rsid w:val="74445FCB"/>
    <w:rsid w:val="7A876B3A"/>
    <w:rsid w:val="7EAC6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4" Type="http://schemas.openxmlformats.org/officeDocument/2006/relationships/fontTable" Target="fontTable.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2023-02-22T09:07:03Z</dcterms:created>
  <dcterms:modified xsi:type="dcterms:W3CDTF">2023-02-22T01:07:03Z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2023-02-22T09:07:00Z</dcterms:created>
  <dcterms:modified xsi:type="dcterms:W3CDTF">2023-02-22T01:07:00Z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2023-02-22T09:06:55Z</dcterms:created>
  <dcterms:modified xsi:type="dcterms:W3CDTF">2023-02-22T01:06:55Z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2023-02-22T09:06:51Z</dcterms:created>
  <dcterms:modified xsi:type="dcterms:W3CDTF">2023-02-22T01:06:51Z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2023-02-22T09:06:48Z</dcterms:created>
  <dcterms:modified xsi:type="dcterms:W3CDTF">2023-02-22T01:06:48Z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2023-02-22T09:06:46Z</dcterms:created>
  <dcterms:modified xsi:type="dcterms:W3CDTF">2023-02-22T01:06:46Z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2023-02-22T09:06:45Z</dcterms:created>
  <dcterms:modified xsi:type="dcterms:W3CDTF">2023-02-22T01:06:44Z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2023-02-22T09:06:59Z</dcterms:created>
  <dcterms:modified xsi:type="dcterms:W3CDTF">2023-02-22T01:06:59Z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2023-02-22T09:06:44Z</dcterms:created>
  <dcterms:modified xsi:type="dcterms:W3CDTF">2023-02-22T01:06:44Z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2023-02-22T09:06:41Z</dcterms:created>
  <dcterms:modified xsi:type="dcterms:W3CDTF">2023-02-22T01:06:41Z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2023-02-22T09:06:37Z</dcterms:created>
  <dcterms:modified xsi:type="dcterms:W3CDTF">2023-02-22T01:06:37Z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2023-02-22T09:06:29Z</dcterms:created>
  <dcterms:modified xsi:type="dcterms:W3CDTF">2023-02-22T01:06:29Z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2023-02-22T09:06:47Z</dcterms:created>
  <dcterms:modified xsi:type="dcterms:W3CDTF">2023-02-22T01:06:47Z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2023-02-22T09:06:36Z</dcterms:created>
  <dcterms:modified xsi:type="dcterms:W3CDTF">2023-02-22T01:06:36Z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2023-02-22T09:06:52Z</dcterms:created>
  <dcterms:modified xsi:type="dcterms:W3CDTF">2023-02-22T01:06:52Z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2023-02-22T09:06:56Z</dcterms:created>
  <dcterms:modified xsi:type="dcterms:W3CDTF">2023-02-22T01:06:56Z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2023-02-22T09:06:32Z</dcterms:created>
  <dcterms:modified xsi:type="dcterms:W3CDTF">2023-02-22T01:06:32Z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2023-02-22T09:06:48Z</dcterms:created>
  <dcterms:modified xsi:type="dcterms:W3CDTF">2023-02-22T01:06:47Z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2023-02-22T09:06:34Z</dcterms:created>
  <dcterms:modified xsi:type="dcterms:W3CDTF">2023-02-22T01:06:34Z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2023-02-22T09:06:35Z</dcterms:created>
  <dcterms:modified xsi:type="dcterms:W3CDTF">2023-02-22T01:06:35Z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2023-02-22T09:06:33Z</dcterms:created>
  <dcterms:modified xsi:type="dcterms:W3CDTF">2023-02-22T01:06:33Z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2023-02-22T09:07:04Z</dcterms:created>
  <dcterms:modified xsi:type="dcterms:W3CDTF">2023-02-22T01:07:04Z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0d81be5-bfe8-4f67-a827-f21a8c032015}">
  <ds:schemaRefs/>
</ds:datastoreItem>
</file>

<file path=customXml/itemProps100.xml><?xml version="1.0" encoding="utf-8"?>
<ds:datastoreItem xmlns:ds="http://schemas.openxmlformats.org/officeDocument/2006/customXml" ds:itemID="{3b3222c4-8dcc-4c19-95c2-dcd53fc51437}">
  <ds:schemaRefs/>
</ds:datastoreItem>
</file>

<file path=customXml/itemProps101.xml><?xml version="1.0" encoding="utf-8"?>
<ds:datastoreItem xmlns:ds="http://schemas.openxmlformats.org/officeDocument/2006/customXml" ds:itemID="{7f2143dd-6581-4431-899d-a075f49ee9a2}">
  <ds:schemaRefs/>
</ds:datastoreItem>
</file>

<file path=customXml/itemProps102.xml><?xml version="1.0" encoding="utf-8"?>
<ds:datastoreItem xmlns:ds="http://schemas.openxmlformats.org/officeDocument/2006/customXml" ds:itemID="{57c12a8b-03a6-4509-8ccf-e5356d03dc3f}">
  <ds:schemaRefs/>
</ds:datastoreItem>
</file>

<file path=customXml/itemProps103.xml><?xml version="1.0" encoding="utf-8"?>
<ds:datastoreItem xmlns:ds="http://schemas.openxmlformats.org/officeDocument/2006/customXml" ds:itemID="{6c80f029-d3d7-4c2b-abf0-2d9bb4bedd7c}">
  <ds:schemaRefs/>
</ds:datastoreItem>
</file>

<file path=customXml/itemProps104.xml><?xml version="1.0" encoding="utf-8"?>
<ds:datastoreItem xmlns:ds="http://schemas.openxmlformats.org/officeDocument/2006/customXml" ds:itemID="{6a0006f9-3892-4c63-b6b2-c15944336bdb}">
  <ds:schemaRefs/>
</ds:datastoreItem>
</file>

<file path=customXml/itemProps105.xml><?xml version="1.0" encoding="utf-8"?>
<ds:datastoreItem xmlns:ds="http://schemas.openxmlformats.org/officeDocument/2006/customXml" ds:itemID="{f173b97d-c058-48ff-8dca-12211a7325ee}">
  <ds:schemaRefs/>
</ds:datastoreItem>
</file>

<file path=customXml/itemProps106.xml><?xml version="1.0" encoding="utf-8"?>
<ds:datastoreItem xmlns:ds="http://schemas.openxmlformats.org/officeDocument/2006/customXml" ds:itemID="{3313f1cf-21fd-4972-aafe-a7890436d2ca}">
  <ds:schemaRefs/>
</ds:datastoreItem>
</file>

<file path=customXml/itemProps107.xml><?xml version="1.0" encoding="utf-8"?>
<ds:datastoreItem xmlns:ds="http://schemas.openxmlformats.org/officeDocument/2006/customXml" ds:itemID="{c92f4289-6737-4f81-9335-48e2ac2cf7ab}">
  <ds:schemaRefs/>
</ds:datastoreItem>
</file>

<file path=customXml/itemProps11.xml><?xml version="1.0" encoding="utf-8"?>
<ds:datastoreItem xmlns:ds="http://schemas.openxmlformats.org/officeDocument/2006/customXml" ds:itemID="{7619f617-f3ff-4160-97ca-be0bcf88d693}">
  <ds:schemaRefs/>
</ds:datastoreItem>
</file>

<file path=customXml/itemProps12.xml><?xml version="1.0" encoding="utf-8"?>
<ds:datastoreItem xmlns:ds="http://schemas.openxmlformats.org/officeDocument/2006/customXml" ds:itemID="{6ccb0597-bbce-4be2-a0da-88f48e481844}">
  <ds:schemaRefs/>
</ds:datastoreItem>
</file>

<file path=customXml/itemProps13.xml><?xml version="1.0" encoding="utf-8"?>
<ds:datastoreItem xmlns:ds="http://schemas.openxmlformats.org/officeDocument/2006/customXml" ds:itemID="{347fa371-c9fb-413d-a0a2-5ed085421a83}">
  <ds:schemaRefs/>
</ds:datastoreItem>
</file>

<file path=customXml/itemProps14.xml><?xml version="1.0" encoding="utf-8"?>
<ds:datastoreItem xmlns:ds="http://schemas.openxmlformats.org/officeDocument/2006/customXml" ds:itemID="{b36de08f-868a-4436-aa12-a1229df7349f}">
  <ds:schemaRefs/>
</ds:datastoreItem>
</file>

<file path=customXml/itemProps15.xml><?xml version="1.0" encoding="utf-8"?>
<ds:datastoreItem xmlns:ds="http://schemas.openxmlformats.org/officeDocument/2006/customXml" ds:itemID="{51a9f2ec-d872-453e-98a5-67e5a8a20bd6}">
  <ds:schemaRefs/>
</ds:datastoreItem>
</file>

<file path=customXml/itemProps16.xml><?xml version="1.0" encoding="utf-8"?>
<ds:datastoreItem xmlns:ds="http://schemas.openxmlformats.org/officeDocument/2006/customXml" ds:itemID="{8ba39a98-c69b-4444-b349-850ff5d25918}">
  <ds:schemaRefs/>
</ds:datastoreItem>
</file>

<file path=customXml/itemProps17.xml><?xml version="1.0" encoding="utf-8"?>
<ds:datastoreItem xmlns:ds="http://schemas.openxmlformats.org/officeDocument/2006/customXml" ds:itemID="{c3a1799c-5ad9-4990-833d-ab3e6f74d665}">
  <ds:schemaRefs/>
</ds:datastoreItem>
</file>

<file path=customXml/itemProps18.xml><?xml version="1.0" encoding="utf-8"?>
<ds:datastoreItem xmlns:ds="http://schemas.openxmlformats.org/officeDocument/2006/customXml" ds:itemID="{1a996d84-79cd-435c-b2b5-4b8b8ee2db3f}">
  <ds:schemaRefs/>
</ds:datastoreItem>
</file>

<file path=customXml/itemProps19.xml><?xml version="1.0" encoding="utf-8"?>
<ds:datastoreItem xmlns:ds="http://schemas.openxmlformats.org/officeDocument/2006/customXml" ds:itemID="{ee11f547-84e1-4a0e-a382-ce8a51bb55cc}">
  <ds:schemaRefs/>
</ds:datastoreItem>
</file>

<file path=customXml/itemProps2.xml><?xml version="1.0" encoding="utf-8"?>
<ds:datastoreItem xmlns:ds="http://schemas.openxmlformats.org/officeDocument/2006/customXml" ds:itemID="{da5d3acc-475a-4542-a203-c0201b4d95b2}">
  <ds:schemaRefs/>
</ds:datastoreItem>
</file>

<file path=customXml/itemProps20.xml><?xml version="1.0" encoding="utf-8"?>
<ds:datastoreItem xmlns:ds="http://schemas.openxmlformats.org/officeDocument/2006/customXml" ds:itemID="{180ac99c-f4d0-4461-8f1f-98f24ee8469d}">
  <ds:schemaRefs/>
</ds:datastoreItem>
</file>

<file path=customXml/itemProps21.xml><?xml version="1.0" encoding="utf-8"?>
<ds:datastoreItem xmlns:ds="http://schemas.openxmlformats.org/officeDocument/2006/customXml" ds:itemID="{05540477-adec-4587-b893-faa76df0a72e}">
  <ds:schemaRefs/>
</ds:datastoreItem>
</file>

<file path=customXml/itemProps22.xml><?xml version="1.0" encoding="utf-8"?>
<ds:datastoreItem xmlns:ds="http://schemas.openxmlformats.org/officeDocument/2006/customXml" ds:itemID="{9c2f860f-bc1b-4bdf-a72e-8503727b34d1}">
  <ds:schemaRefs/>
</ds:datastoreItem>
</file>

<file path=customXml/itemProps23.xml><?xml version="1.0" encoding="utf-8"?>
<ds:datastoreItem xmlns:ds="http://schemas.openxmlformats.org/officeDocument/2006/customXml" ds:itemID="{cbc9bb7b-42f2-420f-98d2-fb735bcb3411}">
  <ds:schemaRefs/>
</ds:datastoreItem>
</file>

<file path=customXml/itemProps24.xml><?xml version="1.0" encoding="utf-8"?>
<ds:datastoreItem xmlns:ds="http://schemas.openxmlformats.org/officeDocument/2006/customXml" ds:itemID="{08d74abc-325b-4b8f-99bd-38dd89d49eb3}">
  <ds:schemaRefs/>
</ds:datastoreItem>
</file>

<file path=customXml/itemProps25.xml><?xml version="1.0" encoding="utf-8"?>
<ds:datastoreItem xmlns:ds="http://schemas.openxmlformats.org/officeDocument/2006/customXml" ds:itemID="{7f890cb0-e4e4-4366-b40b-6540abc9f57f}">
  <ds:schemaRefs/>
</ds:datastoreItem>
</file>

<file path=customXml/itemProps26.xml><?xml version="1.0" encoding="utf-8"?>
<ds:datastoreItem xmlns:ds="http://schemas.openxmlformats.org/officeDocument/2006/customXml" ds:itemID="{7e5511ba-b957-4dce-bb54-e220404a08fb}">
  <ds:schemaRefs/>
</ds:datastoreItem>
</file>

<file path=customXml/itemProps27.xml><?xml version="1.0" encoding="utf-8"?>
<ds:datastoreItem xmlns:ds="http://schemas.openxmlformats.org/officeDocument/2006/customXml" ds:itemID="{26db83bc-b5fd-4aec-9ba1-2141b04ade13}">
  <ds:schemaRefs/>
</ds:datastoreItem>
</file>

<file path=customXml/itemProps28.xml><?xml version="1.0" encoding="utf-8"?>
<ds:datastoreItem xmlns:ds="http://schemas.openxmlformats.org/officeDocument/2006/customXml" ds:itemID="{ae64629d-a27b-40ed-8ae3-29cf0bbd5689}">
  <ds:schemaRefs/>
</ds:datastoreItem>
</file>

<file path=customXml/itemProps29.xml><?xml version="1.0" encoding="utf-8"?>
<ds:datastoreItem xmlns:ds="http://schemas.openxmlformats.org/officeDocument/2006/customXml" ds:itemID="{481eaa8e-addd-4c57-b665-028a5a31d402}">
  <ds:schemaRefs/>
</ds:datastoreItem>
</file>

<file path=customXml/itemProps3.xml><?xml version="1.0" encoding="utf-8"?>
<ds:datastoreItem xmlns:ds="http://schemas.openxmlformats.org/officeDocument/2006/customXml" ds:itemID="{e426949d-8adb-4f20-a000-14ae17888a59}">
  <ds:schemaRefs/>
</ds:datastoreItem>
</file>

<file path=customXml/itemProps30.xml><?xml version="1.0" encoding="utf-8"?>
<ds:datastoreItem xmlns:ds="http://schemas.openxmlformats.org/officeDocument/2006/customXml" ds:itemID="{1c25b806-00a8-4f8e-addc-a3d70f1191e7}">
  <ds:schemaRefs/>
</ds:datastoreItem>
</file>

<file path=customXml/itemProps31.xml><?xml version="1.0" encoding="utf-8"?>
<ds:datastoreItem xmlns:ds="http://schemas.openxmlformats.org/officeDocument/2006/customXml" ds:itemID="{2328ddb8-6364-472f-8d2e-697fbe0300f5}">
  <ds:schemaRefs/>
</ds:datastoreItem>
</file>

<file path=customXml/itemProps32.xml><?xml version="1.0" encoding="utf-8"?>
<ds:datastoreItem xmlns:ds="http://schemas.openxmlformats.org/officeDocument/2006/customXml" ds:itemID="{657d618e-9e9f-4191-9440-3a25cfadcf4b}">
  <ds:schemaRefs/>
</ds:datastoreItem>
</file>

<file path=customXml/itemProps33.xml><?xml version="1.0" encoding="utf-8"?>
<ds:datastoreItem xmlns:ds="http://schemas.openxmlformats.org/officeDocument/2006/customXml" ds:itemID="{b1db1968-8a7d-4018-9aa9-4d6071086100}">
  <ds:schemaRefs/>
</ds:datastoreItem>
</file>

<file path=customXml/itemProps34.xml><?xml version="1.0" encoding="utf-8"?>
<ds:datastoreItem xmlns:ds="http://schemas.openxmlformats.org/officeDocument/2006/customXml" ds:itemID="{b42784cf-e1d4-4a2c-8315-9cbdec015b58}">
  <ds:schemaRefs/>
</ds:datastoreItem>
</file>

<file path=customXml/itemProps35.xml><?xml version="1.0" encoding="utf-8"?>
<ds:datastoreItem xmlns:ds="http://schemas.openxmlformats.org/officeDocument/2006/customXml" ds:itemID="{ab50dca2-d677-4f27-ba6f-982d9a295505}">
  <ds:schemaRefs/>
</ds:datastoreItem>
</file>

<file path=customXml/itemProps36.xml><?xml version="1.0" encoding="utf-8"?>
<ds:datastoreItem xmlns:ds="http://schemas.openxmlformats.org/officeDocument/2006/customXml" ds:itemID="{a74f6879-1670-47e1-b6f5-023cf6a1c65a}">
  <ds:schemaRefs/>
</ds:datastoreItem>
</file>

<file path=customXml/itemProps37.xml><?xml version="1.0" encoding="utf-8"?>
<ds:datastoreItem xmlns:ds="http://schemas.openxmlformats.org/officeDocument/2006/customXml" ds:itemID="{9b692158-70e2-4f61-ab5b-a6a708659362}">
  <ds:schemaRefs/>
</ds:datastoreItem>
</file>

<file path=customXml/itemProps38.xml><?xml version="1.0" encoding="utf-8"?>
<ds:datastoreItem xmlns:ds="http://schemas.openxmlformats.org/officeDocument/2006/customXml" ds:itemID="{a5c1518a-3e9e-418a-b16f-aeed935354e0}">
  <ds:schemaRefs/>
</ds:datastoreItem>
</file>

<file path=customXml/itemProps39.xml><?xml version="1.0" encoding="utf-8"?>
<ds:datastoreItem xmlns:ds="http://schemas.openxmlformats.org/officeDocument/2006/customXml" ds:itemID="{8c2c4ec0-bebc-45fa-b1ba-f90c0b9ee639}">
  <ds:schemaRefs/>
</ds:datastoreItem>
</file>

<file path=customXml/itemProps4.xml><?xml version="1.0" encoding="utf-8"?>
<ds:datastoreItem xmlns:ds="http://schemas.openxmlformats.org/officeDocument/2006/customXml" ds:itemID="{b304e0f4-e33e-49f5-9fd1-71cbcb695ee9}">
  <ds:schemaRefs/>
</ds:datastoreItem>
</file>

<file path=customXml/itemProps40.xml><?xml version="1.0" encoding="utf-8"?>
<ds:datastoreItem xmlns:ds="http://schemas.openxmlformats.org/officeDocument/2006/customXml" ds:itemID="{9a804119-8962-4450-a7c1-2c24f706e98c}">
  <ds:schemaRefs/>
</ds:datastoreItem>
</file>

<file path=customXml/itemProps41.xml><?xml version="1.0" encoding="utf-8"?>
<ds:datastoreItem xmlns:ds="http://schemas.openxmlformats.org/officeDocument/2006/customXml" ds:itemID="{a3f77062-ec20-439f-8f96-955625d883ef}">
  <ds:schemaRefs/>
</ds:datastoreItem>
</file>

<file path=customXml/itemProps42.xml><?xml version="1.0" encoding="utf-8"?>
<ds:datastoreItem xmlns:ds="http://schemas.openxmlformats.org/officeDocument/2006/customXml" ds:itemID="{7449aa8e-9ab8-4580-aefe-e1da21348d70}">
  <ds:schemaRefs/>
</ds:datastoreItem>
</file>

<file path=customXml/itemProps43.xml><?xml version="1.0" encoding="utf-8"?>
<ds:datastoreItem xmlns:ds="http://schemas.openxmlformats.org/officeDocument/2006/customXml" ds:itemID="{9d4f9752-3a62-4e3b-aeab-e8089d22949c}">
  <ds:schemaRefs/>
</ds:datastoreItem>
</file>

<file path=customXml/itemProps44.xml><?xml version="1.0" encoding="utf-8"?>
<ds:datastoreItem xmlns:ds="http://schemas.openxmlformats.org/officeDocument/2006/customXml" ds:itemID="{31ce60f0-1f00-4dcd-ae88-be1eca3bc0f9}">
  <ds:schemaRefs/>
</ds:datastoreItem>
</file>

<file path=customXml/itemProps45.xml><?xml version="1.0" encoding="utf-8"?>
<ds:datastoreItem xmlns:ds="http://schemas.openxmlformats.org/officeDocument/2006/customXml" ds:itemID="{0d0149fc-2b88-4ed2-a413-638d5f422a84}">
  <ds:schemaRefs/>
</ds:datastoreItem>
</file>

<file path=customXml/itemProps46.xml><?xml version="1.0" encoding="utf-8"?>
<ds:datastoreItem xmlns:ds="http://schemas.openxmlformats.org/officeDocument/2006/customXml" ds:itemID="{53823c11-c4e4-4ae5-aeb8-f9cfdca6535c}">
  <ds:schemaRefs/>
</ds:datastoreItem>
</file>

<file path=customXml/itemProps47.xml><?xml version="1.0" encoding="utf-8"?>
<ds:datastoreItem xmlns:ds="http://schemas.openxmlformats.org/officeDocument/2006/customXml" ds:itemID="{38bc6bc1-3d08-46c1-bb15-4d24a140443e}">
  <ds:schemaRefs/>
</ds:datastoreItem>
</file>

<file path=customXml/itemProps48.xml><?xml version="1.0" encoding="utf-8"?>
<ds:datastoreItem xmlns:ds="http://schemas.openxmlformats.org/officeDocument/2006/customXml" ds:itemID="{612c31ca-f23e-4163-9f86-4048e0d0334c}">
  <ds:schemaRefs/>
</ds:datastoreItem>
</file>

<file path=customXml/itemProps49.xml><?xml version="1.0" encoding="utf-8"?>
<ds:datastoreItem xmlns:ds="http://schemas.openxmlformats.org/officeDocument/2006/customXml" ds:itemID="{4277e4a2-58c3-450f-8518-34ccf26409fd}">
  <ds:schemaRefs/>
</ds:datastoreItem>
</file>

<file path=customXml/itemProps5.xml><?xml version="1.0" encoding="utf-8"?>
<ds:datastoreItem xmlns:ds="http://schemas.openxmlformats.org/officeDocument/2006/customXml" ds:itemID="{0f299f43-c31a-43b5-b152-1758dc742912}">
  <ds:schemaRefs/>
</ds:datastoreItem>
</file>

<file path=customXml/itemProps50.xml><?xml version="1.0" encoding="utf-8"?>
<ds:datastoreItem xmlns:ds="http://schemas.openxmlformats.org/officeDocument/2006/customXml" ds:itemID="{f9b782ba-0773-4732-9bf9-ae87f7889358}">
  <ds:schemaRefs/>
</ds:datastoreItem>
</file>

<file path=customXml/itemProps51.xml><?xml version="1.0" encoding="utf-8"?>
<ds:datastoreItem xmlns:ds="http://schemas.openxmlformats.org/officeDocument/2006/customXml" ds:itemID="{2519c603-8dcf-4965-83dd-8c091c665735}">
  <ds:schemaRefs/>
</ds:datastoreItem>
</file>

<file path=customXml/itemProps52.xml><?xml version="1.0" encoding="utf-8"?>
<ds:datastoreItem xmlns:ds="http://schemas.openxmlformats.org/officeDocument/2006/customXml" ds:itemID="{0ed8f0fc-b25b-41a1-bde7-637237672b07}">
  <ds:schemaRefs/>
</ds:datastoreItem>
</file>

<file path=customXml/itemProps53.xml><?xml version="1.0" encoding="utf-8"?>
<ds:datastoreItem xmlns:ds="http://schemas.openxmlformats.org/officeDocument/2006/customXml" ds:itemID="{6a251741-e7b2-49c3-aa74-10b34ec60070}">
  <ds:schemaRefs/>
</ds:datastoreItem>
</file>

<file path=customXml/itemProps54.xml><?xml version="1.0" encoding="utf-8"?>
<ds:datastoreItem xmlns:ds="http://schemas.openxmlformats.org/officeDocument/2006/customXml" ds:itemID="{921d17df-8ff9-4ec7-86bc-93e4c860e165}">
  <ds:schemaRefs/>
</ds:datastoreItem>
</file>

<file path=customXml/itemProps55.xml><?xml version="1.0" encoding="utf-8"?>
<ds:datastoreItem xmlns:ds="http://schemas.openxmlformats.org/officeDocument/2006/customXml" ds:itemID="{3b315b92-01cd-4fdb-9564-f7b84da94608}">
  <ds:schemaRefs/>
</ds:datastoreItem>
</file>

<file path=customXml/itemProps56.xml><?xml version="1.0" encoding="utf-8"?>
<ds:datastoreItem xmlns:ds="http://schemas.openxmlformats.org/officeDocument/2006/customXml" ds:itemID="{afd77d1e-cf3b-44aa-b4cd-9b5bcadb893b}">
  <ds:schemaRefs/>
</ds:datastoreItem>
</file>

<file path=customXml/itemProps57.xml><?xml version="1.0" encoding="utf-8"?>
<ds:datastoreItem xmlns:ds="http://schemas.openxmlformats.org/officeDocument/2006/customXml" ds:itemID="{1b4b7d42-1f55-4622-8ebf-69adc0782d6c}">
  <ds:schemaRefs/>
</ds:datastoreItem>
</file>

<file path=customXml/itemProps58.xml><?xml version="1.0" encoding="utf-8"?>
<ds:datastoreItem xmlns:ds="http://schemas.openxmlformats.org/officeDocument/2006/customXml" ds:itemID="{c2a6c3d3-67d3-48f4-85c5-d3036c3f5695}">
  <ds:schemaRefs/>
</ds:datastoreItem>
</file>

<file path=customXml/itemProps59.xml><?xml version="1.0" encoding="utf-8"?>
<ds:datastoreItem xmlns:ds="http://schemas.openxmlformats.org/officeDocument/2006/customXml" ds:itemID="{be770d87-4fe0-4dd7-9351-14deece75db5}">
  <ds:schemaRefs/>
</ds:datastoreItem>
</file>

<file path=customXml/itemProps6.xml><?xml version="1.0" encoding="utf-8"?>
<ds:datastoreItem xmlns:ds="http://schemas.openxmlformats.org/officeDocument/2006/customXml" ds:itemID="{8b01c6cc-b9bc-4dc2-9a85-45625f7e85ed}">
  <ds:schemaRefs/>
</ds:datastoreItem>
</file>

<file path=customXml/itemProps60.xml><?xml version="1.0" encoding="utf-8"?>
<ds:datastoreItem xmlns:ds="http://schemas.openxmlformats.org/officeDocument/2006/customXml" ds:itemID="{49417546-7d6b-426c-920f-f47017a384ba}">
  <ds:schemaRefs/>
</ds:datastoreItem>
</file>

<file path=customXml/itemProps61.xml><?xml version="1.0" encoding="utf-8"?>
<ds:datastoreItem xmlns:ds="http://schemas.openxmlformats.org/officeDocument/2006/customXml" ds:itemID="{c525207d-e89e-4c03-baf6-cc67294b2731}">
  <ds:schemaRefs/>
</ds:datastoreItem>
</file>

<file path=customXml/itemProps62.xml><?xml version="1.0" encoding="utf-8"?>
<ds:datastoreItem xmlns:ds="http://schemas.openxmlformats.org/officeDocument/2006/customXml" ds:itemID="{c9b37f80-47e7-4183-bcf7-91b7fed06d48}">
  <ds:schemaRefs/>
</ds:datastoreItem>
</file>

<file path=customXml/itemProps63.xml><?xml version="1.0" encoding="utf-8"?>
<ds:datastoreItem xmlns:ds="http://schemas.openxmlformats.org/officeDocument/2006/customXml" ds:itemID="{29d3c825-f027-4de8-a799-ce3cd47e8d3a}">
  <ds:schemaRefs/>
</ds:datastoreItem>
</file>

<file path=customXml/itemProps64.xml><?xml version="1.0" encoding="utf-8"?>
<ds:datastoreItem xmlns:ds="http://schemas.openxmlformats.org/officeDocument/2006/customXml" ds:itemID="{f404bd60-e901-4b90-a77a-ed3172ae6932}">
  <ds:schemaRefs/>
</ds:datastoreItem>
</file>

<file path=customXml/itemProps65.xml><?xml version="1.0" encoding="utf-8"?>
<ds:datastoreItem xmlns:ds="http://schemas.openxmlformats.org/officeDocument/2006/customXml" ds:itemID="{ec4a5ffe-1971-4746-a454-bbcfc8964878}">
  <ds:schemaRefs/>
</ds:datastoreItem>
</file>

<file path=customXml/itemProps66.xml><?xml version="1.0" encoding="utf-8"?>
<ds:datastoreItem xmlns:ds="http://schemas.openxmlformats.org/officeDocument/2006/customXml" ds:itemID="{55155117-5054-4b6b-a877-25009af531f9}">
  <ds:schemaRefs/>
</ds:datastoreItem>
</file>

<file path=customXml/itemProps67.xml><?xml version="1.0" encoding="utf-8"?>
<ds:datastoreItem xmlns:ds="http://schemas.openxmlformats.org/officeDocument/2006/customXml" ds:itemID="{2eb80b3c-c768-4ad9-b318-36f4b57b9d26}">
  <ds:schemaRefs/>
</ds:datastoreItem>
</file>

<file path=customXml/itemProps68.xml><?xml version="1.0" encoding="utf-8"?>
<ds:datastoreItem xmlns:ds="http://schemas.openxmlformats.org/officeDocument/2006/customXml" ds:itemID="{84c98616-4b5b-4637-84af-1217f63d3cae}">
  <ds:schemaRefs/>
</ds:datastoreItem>
</file>

<file path=customXml/itemProps69.xml><?xml version="1.0" encoding="utf-8"?>
<ds:datastoreItem xmlns:ds="http://schemas.openxmlformats.org/officeDocument/2006/customXml" ds:itemID="{12aed2a1-8892-4573-9d23-68f80451b478}">
  <ds:schemaRefs/>
</ds:datastoreItem>
</file>

<file path=customXml/itemProps7.xml><?xml version="1.0" encoding="utf-8"?>
<ds:datastoreItem xmlns:ds="http://schemas.openxmlformats.org/officeDocument/2006/customXml" ds:itemID="{9fd8f268-a58b-4747-9389-90ec82e005e0}">
  <ds:schemaRefs/>
</ds:datastoreItem>
</file>

<file path=customXml/itemProps70.xml><?xml version="1.0" encoding="utf-8"?>
<ds:datastoreItem xmlns:ds="http://schemas.openxmlformats.org/officeDocument/2006/customXml" ds:itemID="{f0c94ba8-5b96-4ec7-bf12-0bfb152873a9}">
  <ds:schemaRefs/>
</ds:datastoreItem>
</file>

<file path=customXml/itemProps71.xml><?xml version="1.0" encoding="utf-8"?>
<ds:datastoreItem xmlns:ds="http://schemas.openxmlformats.org/officeDocument/2006/customXml" ds:itemID="{45b35328-1e3c-449f-bad1-73af2f458f5d}">
  <ds:schemaRefs/>
</ds:datastoreItem>
</file>

<file path=customXml/itemProps72.xml><?xml version="1.0" encoding="utf-8"?>
<ds:datastoreItem xmlns:ds="http://schemas.openxmlformats.org/officeDocument/2006/customXml" ds:itemID="{744dbb02-94aa-4218-b0b6-a6c4d47e170b}">
  <ds:schemaRefs/>
</ds:datastoreItem>
</file>

<file path=customXml/itemProps73.xml><?xml version="1.0" encoding="utf-8"?>
<ds:datastoreItem xmlns:ds="http://schemas.openxmlformats.org/officeDocument/2006/customXml" ds:itemID="{af7314a7-8595-45d0-a02e-81a9a0293c94}">
  <ds:schemaRefs/>
</ds:datastoreItem>
</file>

<file path=customXml/itemProps74.xml><?xml version="1.0" encoding="utf-8"?>
<ds:datastoreItem xmlns:ds="http://schemas.openxmlformats.org/officeDocument/2006/customXml" ds:itemID="{0703cdca-4570-49fd-a144-bf1f781c38d4}">
  <ds:schemaRefs/>
</ds:datastoreItem>
</file>

<file path=customXml/itemProps75.xml><?xml version="1.0" encoding="utf-8"?>
<ds:datastoreItem xmlns:ds="http://schemas.openxmlformats.org/officeDocument/2006/customXml" ds:itemID="{e153a679-f53f-488f-9f5a-ebb47b76f4b6}">
  <ds:schemaRefs/>
</ds:datastoreItem>
</file>

<file path=customXml/itemProps76.xml><?xml version="1.0" encoding="utf-8"?>
<ds:datastoreItem xmlns:ds="http://schemas.openxmlformats.org/officeDocument/2006/customXml" ds:itemID="{db2d1318-1db1-493d-8585-6e5b3f830743}">
  <ds:schemaRefs/>
</ds:datastoreItem>
</file>

<file path=customXml/itemProps77.xml><?xml version="1.0" encoding="utf-8"?>
<ds:datastoreItem xmlns:ds="http://schemas.openxmlformats.org/officeDocument/2006/customXml" ds:itemID="{8c88bf15-2932-46d2-85cc-aecf7ac6daaa}">
  <ds:schemaRefs/>
</ds:datastoreItem>
</file>

<file path=customXml/itemProps78.xml><?xml version="1.0" encoding="utf-8"?>
<ds:datastoreItem xmlns:ds="http://schemas.openxmlformats.org/officeDocument/2006/customXml" ds:itemID="{9a1d7e49-3b8b-4ac5-b8f8-82421fcac166}">
  <ds:schemaRefs/>
</ds:datastoreItem>
</file>

<file path=customXml/itemProps79.xml><?xml version="1.0" encoding="utf-8"?>
<ds:datastoreItem xmlns:ds="http://schemas.openxmlformats.org/officeDocument/2006/customXml" ds:itemID="{b40c9b84-9b0d-42c6-a385-b1b5b769a3fb}">
  <ds:schemaRefs/>
</ds:datastoreItem>
</file>

<file path=customXml/itemProps8.xml><?xml version="1.0" encoding="utf-8"?>
<ds:datastoreItem xmlns:ds="http://schemas.openxmlformats.org/officeDocument/2006/customXml" ds:itemID="{5d20c28c-42cf-4343-bd27-8d3b11436016}">
  <ds:schemaRefs/>
</ds:datastoreItem>
</file>

<file path=customXml/itemProps80.xml><?xml version="1.0" encoding="utf-8"?>
<ds:datastoreItem xmlns:ds="http://schemas.openxmlformats.org/officeDocument/2006/customXml" ds:itemID="{40e71493-d52d-4457-943d-90b44d4352af}">
  <ds:schemaRefs/>
</ds:datastoreItem>
</file>

<file path=customXml/itemProps81.xml><?xml version="1.0" encoding="utf-8"?>
<ds:datastoreItem xmlns:ds="http://schemas.openxmlformats.org/officeDocument/2006/customXml" ds:itemID="{61a3d92e-1ce2-4b16-99e2-9d16eb05a43d}">
  <ds:schemaRefs/>
</ds:datastoreItem>
</file>

<file path=customXml/itemProps82.xml><?xml version="1.0" encoding="utf-8"?>
<ds:datastoreItem xmlns:ds="http://schemas.openxmlformats.org/officeDocument/2006/customXml" ds:itemID="{612ad774-eca7-4a2c-9798-e99ef5c7906f}">
  <ds:schemaRefs/>
</ds:datastoreItem>
</file>

<file path=customXml/itemProps83.xml><?xml version="1.0" encoding="utf-8"?>
<ds:datastoreItem xmlns:ds="http://schemas.openxmlformats.org/officeDocument/2006/customXml" ds:itemID="{0f786fb8-32ee-4f84-b483-080745f862a0}">
  <ds:schemaRefs/>
</ds:datastoreItem>
</file>

<file path=customXml/itemProps84.xml><?xml version="1.0" encoding="utf-8"?>
<ds:datastoreItem xmlns:ds="http://schemas.openxmlformats.org/officeDocument/2006/customXml" ds:itemID="{772dc712-c0bb-48ae-a03b-7341bafc9722}">
  <ds:schemaRefs/>
</ds:datastoreItem>
</file>

<file path=customXml/itemProps85.xml><?xml version="1.0" encoding="utf-8"?>
<ds:datastoreItem xmlns:ds="http://schemas.openxmlformats.org/officeDocument/2006/customXml" ds:itemID="{e56ce3e2-82fa-449f-ad60-aeb384dccdbd}">
  <ds:schemaRefs/>
</ds:datastoreItem>
</file>

<file path=customXml/itemProps86.xml><?xml version="1.0" encoding="utf-8"?>
<ds:datastoreItem xmlns:ds="http://schemas.openxmlformats.org/officeDocument/2006/customXml" ds:itemID="{5e7e2bc3-60b2-42ae-bab2-909ff0f0b8c0}">
  <ds:schemaRefs/>
</ds:datastoreItem>
</file>

<file path=customXml/itemProps87.xml><?xml version="1.0" encoding="utf-8"?>
<ds:datastoreItem xmlns:ds="http://schemas.openxmlformats.org/officeDocument/2006/customXml" ds:itemID="{131b8727-54e7-4613-acaa-17734240dbf0}">
  <ds:schemaRefs/>
</ds:datastoreItem>
</file>

<file path=customXml/itemProps88.xml><?xml version="1.0" encoding="utf-8"?>
<ds:datastoreItem xmlns:ds="http://schemas.openxmlformats.org/officeDocument/2006/customXml" ds:itemID="{bf80bda9-bc17-4078-a7ea-8c07f520176c}">
  <ds:schemaRefs/>
</ds:datastoreItem>
</file>

<file path=customXml/itemProps89.xml><?xml version="1.0" encoding="utf-8"?>
<ds:datastoreItem xmlns:ds="http://schemas.openxmlformats.org/officeDocument/2006/customXml" ds:itemID="{a974010c-39f8-4786-9f6b-6b9d63b3897a}">
  <ds:schemaRefs/>
</ds:datastoreItem>
</file>

<file path=customXml/itemProps9.xml><?xml version="1.0" encoding="utf-8"?>
<ds:datastoreItem xmlns:ds="http://schemas.openxmlformats.org/officeDocument/2006/customXml" ds:itemID="{5a6aaeac-0a76-4163-9bfe-f2954bb0bbe5}">
  <ds:schemaRefs/>
</ds:datastoreItem>
</file>

<file path=customXml/itemProps90.xml><?xml version="1.0" encoding="utf-8"?>
<ds:datastoreItem xmlns:ds="http://schemas.openxmlformats.org/officeDocument/2006/customXml" ds:itemID="{2ab37cb4-fe40-4e20-97e9-202bbb7aac27}">
  <ds:schemaRefs/>
</ds:datastoreItem>
</file>

<file path=customXml/itemProps91.xml><?xml version="1.0" encoding="utf-8"?>
<ds:datastoreItem xmlns:ds="http://schemas.openxmlformats.org/officeDocument/2006/customXml" ds:itemID="{0027dcaf-0e46-4f04-a677-66a36a7981a5}">
  <ds:schemaRefs/>
</ds:datastoreItem>
</file>

<file path=customXml/itemProps92.xml><?xml version="1.0" encoding="utf-8"?>
<ds:datastoreItem xmlns:ds="http://schemas.openxmlformats.org/officeDocument/2006/customXml" ds:itemID="{0bfd8272-6908-4577-afce-10b8250e9417}">
  <ds:schemaRefs/>
</ds:datastoreItem>
</file>

<file path=customXml/itemProps93.xml><?xml version="1.0" encoding="utf-8"?>
<ds:datastoreItem xmlns:ds="http://schemas.openxmlformats.org/officeDocument/2006/customXml" ds:itemID="{d8984550-34ff-4cf2-9e62-4aff2a95ec12}">
  <ds:schemaRefs/>
</ds:datastoreItem>
</file>

<file path=customXml/itemProps94.xml><?xml version="1.0" encoding="utf-8"?>
<ds:datastoreItem xmlns:ds="http://schemas.openxmlformats.org/officeDocument/2006/customXml" ds:itemID="{20e1f0b2-1c8f-417a-bb96-7df363229f93}">
  <ds:schemaRefs/>
</ds:datastoreItem>
</file>

<file path=customXml/itemProps95.xml><?xml version="1.0" encoding="utf-8"?>
<ds:datastoreItem xmlns:ds="http://schemas.openxmlformats.org/officeDocument/2006/customXml" ds:itemID="{6d7ee7a4-c71b-4e47-ba26-3a21d0ddcfef}">
  <ds:schemaRefs/>
</ds:datastoreItem>
</file>

<file path=customXml/itemProps96.xml><?xml version="1.0" encoding="utf-8"?>
<ds:datastoreItem xmlns:ds="http://schemas.openxmlformats.org/officeDocument/2006/customXml" ds:itemID="{13d42f07-ba27-43bb-bb0b-2c7ee2393a8f}">
  <ds:schemaRefs/>
</ds:datastoreItem>
</file>

<file path=customXml/itemProps97.xml><?xml version="1.0" encoding="utf-8"?>
<ds:datastoreItem xmlns:ds="http://schemas.openxmlformats.org/officeDocument/2006/customXml" ds:itemID="{a18a5787-84f5-4410-8131-6de37b7ae7a7}">
  <ds:schemaRefs/>
</ds:datastoreItem>
</file>

<file path=customXml/itemProps98.xml><?xml version="1.0" encoding="utf-8"?>
<ds:datastoreItem xmlns:ds="http://schemas.openxmlformats.org/officeDocument/2006/customXml" ds:itemID="{4dcd4b32-016b-4d36-bd88-3421ee38b51a}">
  <ds:schemaRefs/>
</ds:datastoreItem>
</file>

<file path=customXml/itemProps99.xml><?xml version="1.0" encoding="utf-8"?>
<ds:datastoreItem xmlns:ds="http://schemas.openxmlformats.org/officeDocument/2006/customXml" ds:itemID="{9d8a6473-fc20-4357-a74c-4eeef40b17d5}">
  <ds:schemaRefs/>
</ds:datastoreItem>
</file>

<file path=docProps/app.xml><?xml version="1.0" encoding="utf-8"?>
<Properties xmlns="http://schemas.openxmlformats.org/officeDocument/2006/extended-properties" xmlns:vt="http://schemas.openxmlformats.org/officeDocument/2006/docPropsVTypes">
  <Pages>214</Pages>
  <Words>45222</Words>
  <Characters>55599</Characters>
  <TotalTime>7</TotalTime>
  <ScaleCrop>false</ScaleCrop>
  <LinksUpToDate>false</LinksUpToDate>
  <CharactersWithSpaces>56448</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2023-02-22T09:07:00Z</dcterms:created>
  <dc:creator>CW</dc:creator>
  <cp:lastModifiedBy>hp</cp:lastModifiedBy>
  <dcterms:modified xsi:type="dcterms:W3CDTF">2024-10-10T09:49:37Z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C8159E4DB3204BC39FC847DE23FCF710</vt:lpwstr>
  </property>
</Properties>
</file>